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0DF0" w:rsidRDefault="006777A3">
      <w:pPr>
        <w:spacing w:after="0" w:line="259" w:lineRule="auto"/>
        <w:ind w:left="104" w:right="0" w:hanging="10"/>
        <w:jc w:val="center"/>
      </w:pPr>
      <w:r>
        <w:rPr>
          <w:b/>
        </w:rPr>
        <w:t xml:space="preserve">AN </w:t>
      </w:r>
    </w:p>
    <w:p w:rsidR="002A0DF0" w:rsidRDefault="006777A3">
      <w:pPr>
        <w:spacing w:after="0" w:line="259" w:lineRule="auto"/>
        <w:ind w:left="104" w:right="2" w:hanging="10"/>
        <w:jc w:val="center"/>
      </w:pPr>
      <w:r>
        <w:rPr>
          <w:b/>
        </w:rPr>
        <w:t>ACT</w:t>
      </w:r>
      <w:r>
        <w:t xml:space="preserve"> </w:t>
      </w:r>
    </w:p>
    <w:p w:rsidR="002A0DF0" w:rsidRDefault="006777A3">
      <w:pPr>
        <w:spacing w:after="0" w:line="249" w:lineRule="auto"/>
        <w:ind w:left="103" w:right="0" w:hanging="10"/>
        <w:jc w:val="center"/>
      </w:pPr>
      <w:r>
        <w:rPr>
          <w:i/>
        </w:rPr>
        <w:t>to provide for a law relating to the hours and other conditions of work and</w:t>
      </w:r>
      <w:r>
        <w:t xml:space="preserve"> </w:t>
      </w:r>
    </w:p>
    <w:p w:rsidR="002A0DF0" w:rsidRDefault="006777A3">
      <w:pPr>
        <w:spacing w:after="0" w:line="249" w:lineRule="auto"/>
        <w:ind w:left="103" w:right="45" w:hanging="10"/>
        <w:jc w:val="center"/>
      </w:pPr>
      <w:r>
        <w:rPr>
          <w:i/>
        </w:rPr>
        <w:t xml:space="preserve">employment of persons employed in shops, commercial establishments, industrial establishments and other establishments in the Province of the Khyber Pakhtunkhwa and </w:t>
      </w:r>
      <w:r>
        <w:rPr>
          <w:i/>
        </w:rPr>
        <w:t>matters connected there with</w:t>
      </w:r>
      <w:r>
        <w:t xml:space="preserve"> </w:t>
      </w:r>
    </w:p>
    <w:p w:rsidR="002A0DF0" w:rsidRDefault="006777A3">
      <w:pPr>
        <w:spacing w:after="0" w:line="259" w:lineRule="auto"/>
        <w:ind w:left="0" w:right="0" w:firstLine="0"/>
        <w:jc w:val="left"/>
      </w:pPr>
      <w:r>
        <w:rPr>
          <w:sz w:val="28"/>
        </w:rPr>
        <w:t xml:space="preserve"> </w:t>
      </w:r>
    </w:p>
    <w:p w:rsidR="002A0DF0" w:rsidRDefault="006777A3">
      <w:pPr>
        <w:ind w:left="136" w:right="0" w:firstLine="720"/>
      </w:pPr>
      <w:proofErr w:type="gramStart"/>
      <w:r>
        <w:rPr>
          <w:b/>
          <w:u w:val="single" w:color="000000"/>
        </w:rPr>
        <w:t>Preamble</w:t>
      </w:r>
      <w:r>
        <w:rPr>
          <w:b/>
        </w:rPr>
        <w:t>.</w:t>
      </w:r>
      <w:r>
        <w:t>---</w:t>
      </w:r>
      <w:proofErr w:type="gramEnd"/>
      <w:r>
        <w:t>WHEREAS it is expedient to provide for the law relating to the hours and other conditions of work and employment of persons employed in shops, commercial establishments, industrial establishments and other establ</w:t>
      </w:r>
      <w:r>
        <w:t xml:space="preserve">ishments in the Province of the Khyber Pakhtunkhwa and matters ancillary therewith; </w:t>
      </w:r>
    </w:p>
    <w:p w:rsidR="002A0DF0" w:rsidRDefault="006777A3">
      <w:pPr>
        <w:spacing w:after="0" w:line="259" w:lineRule="auto"/>
        <w:ind w:left="0" w:right="0" w:firstLine="0"/>
        <w:jc w:val="left"/>
      </w:pPr>
      <w:r>
        <w:rPr>
          <w:sz w:val="28"/>
        </w:rPr>
        <w:t xml:space="preserve"> </w:t>
      </w:r>
    </w:p>
    <w:p w:rsidR="002A0DF0" w:rsidRDefault="006777A3">
      <w:pPr>
        <w:ind w:left="871" w:right="0" w:firstLine="0"/>
      </w:pPr>
      <w:r>
        <w:t xml:space="preserve">It is hereby enacted as follows: </w:t>
      </w:r>
    </w:p>
    <w:p w:rsidR="002A0DF0" w:rsidRDefault="006777A3">
      <w:pPr>
        <w:spacing w:after="0" w:line="259" w:lineRule="auto"/>
        <w:ind w:left="0" w:right="0" w:firstLine="0"/>
        <w:jc w:val="left"/>
      </w:pPr>
      <w:r>
        <w:rPr>
          <w:sz w:val="28"/>
        </w:rPr>
        <w:t xml:space="preserve"> </w:t>
      </w:r>
    </w:p>
    <w:p w:rsidR="002A0DF0" w:rsidRDefault="006777A3">
      <w:pPr>
        <w:numPr>
          <w:ilvl w:val="0"/>
          <w:numId w:val="1"/>
        </w:numPr>
        <w:ind w:right="0" w:firstLine="0"/>
      </w:pPr>
      <w:r>
        <w:rPr>
          <w:b/>
          <w:u w:val="single" w:color="000000"/>
        </w:rPr>
        <w:t xml:space="preserve">Short title, extent commencement and </w:t>
      </w:r>
      <w:proofErr w:type="gramStart"/>
      <w:r>
        <w:rPr>
          <w:b/>
          <w:u w:val="single" w:color="000000"/>
        </w:rPr>
        <w:t>application.</w:t>
      </w:r>
      <w:r>
        <w:t>---</w:t>
      </w:r>
      <w:proofErr w:type="gramEnd"/>
      <w:r>
        <w:t xml:space="preserve">(1)  This Act may be called the Khyber Pakhtunkhwa Shops and Establishments Act, </w:t>
      </w:r>
      <w:r>
        <w:t xml:space="preserve">2015. </w:t>
      </w:r>
    </w:p>
    <w:p w:rsidR="002A0DF0" w:rsidRDefault="006777A3">
      <w:pPr>
        <w:spacing w:after="0" w:line="259" w:lineRule="auto"/>
        <w:ind w:left="0" w:right="0" w:firstLine="0"/>
        <w:jc w:val="left"/>
      </w:pPr>
      <w:r>
        <w:rPr>
          <w:sz w:val="28"/>
        </w:rPr>
        <w:t xml:space="preserve"> </w:t>
      </w:r>
    </w:p>
    <w:p w:rsidR="002A0DF0" w:rsidRDefault="006777A3">
      <w:pPr>
        <w:numPr>
          <w:ilvl w:val="1"/>
          <w:numId w:val="1"/>
        </w:numPr>
        <w:spacing w:after="285"/>
        <w:ind w:right="0" w:firstLine="720"/>
      </w:pPr>
      <w:r>
        <w:t xml:space="preserve">It extends to the whole of the province of the Khyber Pakhtunkhwa. </w:t>
      </w:r>
    </w:p>
    <w:p w:rsidR="002A0DF0" w:rsidRDefault="006777A3">
      <w:pPr>
        <w:numPr>
          <w:ilvl w:val="1"/>
          <w:numId w:val="1"/>
        </w:numPr>
        <w:spacing w:after="295"/>
        <w:ind w:right="0" w:firstLine="720"/>
      </w:pPr>
      <w:r>
        <w:t xml:space="preserve">It shall come into force at once. </w:t>
      </w:r>
    </w:p>
    <w:p w:rsidR="002A0DF0" w:rsidRDefault="006777A3">
      <w:pPr>
        <w:numPr>
          <w:ilvl w:val="1"/>
          <w:numId w:val="1"/>
        </w:numPr>
        <w:ind w:right="0" w:firstLine="720"/>
      </w:pPr>
      <w:r>
        <w:t xml:space="preserve">Government may, by notification in the official Gazette, extend the operation of this Act or any provision thereof to any other area or </w:t>
      </w:r>
      <w:r>
        <w:t xml:space="preserve">establishment or exclude any area or establishment to which it extends from its operation. </w:t>
      </w:r>
    </w:p>
    <w:p w:rsidR="002A0DF0" w:rsidRDefault="006777A3">
      <w:pPr>
        <w:spacing w:after="0" w:line="259" w:lineRule="auto"/>
        <w:ind w:left="0" w:right="0" w:firstLine="0"/>
        <w:jc w:val="left"/>
      </w:pPr>
      <w:r>
        <w:rPr>
          <w:sz w:val="28"/>
        </w:rPr>
        <w:t xml:space="preserve"> </w:t>
      </w:r>
    </w:p>
    <w:p w:rsidR="002A0DF0" w:rsidRDefault="006777A3">
      <w:pPr>
        <w:numPr>
          <w:ilvl w:val="0"/>
          <w:numId w:val="1"/>
        </w:numPr>
        <w:ind w:right="0" w:firstLine="0"/>
      </w:pPr>
      <w:proofErr w:type="gramStart"/>
      <w:r>
        <w:rPr>
          <w:b/>
          <w:u w:val="single" w:color="000000"/>
        </w:rPr>
        <w:t>Definition.</w:t>
      </w:r>
      <w:r>
        <w:t>---</w:t>
      </w:r>
      <w:proofErr w:type="gramEnd"/>
      <w:r>
        <w:t xml:space="preserve"> In this Act, unless the context otherwise requires,- </w:t>
      </w:r>
    </w:p>
    <w:p w:rsidR="002A0DF0" w:rsidRDefault="006777A3">
      <w:pPr>
        <w:spacing w:after="0" w:line="259" w:lineRule="auto"/>
        <w:ind w:left="0" w:right="0" w:firstLine="0"/>
        <w:jc w:val="left"/>
      </w:pPr>
      <w:r>
        <w:rPr>
          <w:sz w:val="28"/>
        </w:rPr>
        <w:t xml:space="preserve"> </w:t>
      </w:r>
    </w:p>
    <w:p w:rsidR="002A0DF0" w:rsidRDefault="006777A3">
      <w:pPr>
        <w:numPr>
          <w:ilvl w:val="2"/>
          <w:numId w:val="4"/>
        </w:numPr>
        <w:ind w:right="0"/>
      </w:pPr>
      <w:r>
        <w:t>“adolescent” and “young person” means a person who has completed fourteenth year but has no</w:t>
      </w:r>
      <w:r>
        <w:t xml:space="preserve">t completed eighteenth year of his age; </w:t>
      </w:r>
    </w:p>
    <w:p w:rsidR="002A0DF0" w:rsidRDefault="006777A3">
      <w:pPr>
        <w:spacing w:after="57" w:line="259" w:lineRule="auto"/>
        <w:ind w:left="0" w:right="0" w:firstLine="0"/>
        <w:jc w:val="left"/>
      </w:pPr>
      <w:r>
        <w:rPr>
          <w:sz w:val="10"/>
        </w:rPr>
        <w:t xml:space="preserve"> </w:t>
      </w:r>
    </w:p>
    <w:p w:rsidR="002A0DF0" w:rsidRDefault="006777A3">
      <w:pPr>
        <w:spacing w:after="12" w:line="259" w:lineRule="auto"/>
        <w:ind w:left="0" w:right="0" w:firstLine="0"/>
        <w:jc w:val="left"/>
      </w:pPr>
      <w:r>
        <w:rPr>
          <w:sz w:val="20"/>
        </w:rPr>
        <w:t xml:space="preserve"> </w:t>
      </w:r>
    </w:p>
    <w:p w:rsidR="002A0DF0" w:rsidRDefault="006777A3">
      <w:pPr>
        <w:numPr>
          <w:ilvl w:val="2"/>
          <w:numId w:val="4"/>
        </w:numPr>
        <w:ind w:right="0"/>
      </w:pPr>
      <w:r>
        <w:t xml:space="preserve">"adult" means a person who has completed eighteenth year of his age; </w:t>
      </w:r>
    </w:p>
    <w:p w:rsidR="002A0DF0" w:rsidRDefault="006777A3">
      <w:pPr>
        <w:spacing w:after="0" w:line="259" w:lineRule="auto"/>
        <w:ind w:left="0" w:right="0" w:firstLine="0"/>
        <w:jc w:val="left"/>
      </w:pPr>
      <w:r>
        <w:rPr>
          <w:sz w:val="28"/>
        </w:rPr>
        <w:t xml:space="preserve"> </w:t>
      </w:r>
    </w:p>
    <w:p w:rsidR="002A0DF0" w:rsidRDefault="006777A3">
      <w:pPr>
        <w:numPr>
          <w:ilvl w:val="2"/>
          <w:numId w:val="4"/>
        </w:numPr>
        <w:ind w:right="0"/>
      </w:pPr>
      <w:r>
        <w:t>"apprentice</w:t>
      </w:r>
      <w:r w:rsidR="003B3708">
        <w:t xml:space="preserve">” </w:t>
      </w:r>
      <w:proofErr w:type="gramStart"/>
      <w:r w:rsidR="003B3708">
        <w:t>means</w:t>
      </w:r>
      <w:r>
        <w:t xml:space="preserve">  a</w:t>
      </w:r>
      <w:proofErr w:type="gramEnd"/>
      <w:r>
        <w:t xml:space="preserve">  person  who  is  employed,  whether  on payment of wages or not, for the purposes of being trained in any trade, cr</w:t>
      </w:r>
      <w:r>
        <w:t xml:space="preserve">aft or employment in any establishment; </w:t>
      </w:r>
    </w:p>
    <w:p w:rsidR="002A0DF0" w:rsidRDefault="006777A3">
      <w:pPr>
        <w:spacing w:after="0" w:line="259" w:lineRule="auto"/>
        <w:ind w:left="0" w:right="0" w:firstLine="0"/>
        <w:jc w:val="left"/>
      </w:pPr>
      <w:r>
        <w:rPr>
          <w:sz w:val="28"/>
        </w:rPr>
        <w:t xml:space="preserve"> </w:t>
      </w:r>
    </w:p>
    <w:p w:rsidR="002A0DF0" w:rsidRDefault="006777A3">
      <w:pPr>
        <w:numPr>
          <w:ilvl w:val="2"/>
          <w:numId w:val="4"/>
        </w:numPr>
        <w:ind w:right="0"/>
      </w:pPr>
      <w:r>
        <w:t xml:space="preserve">“Authority” means the Authority appointed under the Khyber </w:t>
      </w:r>
    </w:p>
    <w:p w:rsidR="002A0DF0" w:rsidRDefault="006777A3">
      <w:pPr>
        <w:spacing w:after="3" w:line="259" w:lineRule="auto"/>
        <w:ind w:left="10" w:right="375" w:hanging="10"/>
        <w:jc w:val="right"/>
      </w:pPr>
      <w:r>
        <w:t xml:space="preserve">Pakhtunkhwa Payment of Wages Act, 2013 (No. IX of 2013); </w:t>
      </w:r>
    </w:p>
    <w:p w:rsidR="002A0DF0" w:rsidRDefault="006777A3">
      <w:pPr>
        <w:spacing w:after="0" w:line="259" w:lineRule="auto"/>
        <w:ind w:left="0" w:right="0" w:firstLine="0"/>
        <w:jc w:val="left"/>
      </w:pPr>
      <w:r>
        <w:rPr>
          <w:sz w:val="28"/>
        </w:rPr>
        <w:t xml:space="preserve"> </w:t>
      </w:r>
    </w:p>
    <w:p w:rsidR="002A0DF0" w:rsidRDefault="006777A3">
      <w:pPr>
        <w:numPr>
          <w:ilvl w:val="2"/>
          <w:numId w:val="4"/>
        </w:numPr>
        <w:ind w:right="0"/>
      </w:pPr>
      <w:r>
        <w:t xml:space="preserve">"child" means a person who has not completed fourteenth year of his age; </w:t>
      </w:r>
    </w:p>
    <w:p w:rsidR="002A0DF0" w:rsidRDefault="006777A3">
      <w:pPr>
        <w:spacing w:after="0" w:line="259" w:lineRule="auto"/>
        <w:ind w:left="0" w:right="0" w:firstLine="0"/>
        <w:jc w:val="left"/>
      </w:pPr>
      <w:r>
        <w:rPr>
          <w:sz w:val="28"/>
        </w:rPr>
        <w:t xml:space="preserve"> </w:t>
      </w:r>
    </w:p>
    <w:p w:rsidR="002A0DF0" w:rsidRDefault="006777A3">
      <w:pPr>
        <w:numPr>
          <w:ilvl w:val="2"/>
          <w:numId w:val="4"/>
        </w:numPr>
        <w:ind w:right="0"/>
      </w:pPr>
      <w:r>
        <w:t xml:space="preserve">"closed" means </w:t>
      </w:r>
      <w:r>
        <w:t xml:space="preserve">not open for the service of any customer or to any business connected with the establishment; </w:t>
      </w:r>
    </w:p>
    <w:p w:rsidR="002A0DF0" w:rsidRDefault="006777A3">
      <w:pPr>
        <w:spacing w:after="0" w:line="259" w:lineRule="auto"/>
        <w:ind w:left="0" w:right="0" w:firstLine="0"/>
        <w:jc w:val="left"/>
      </w:pPr>
      <w:r>
        <w:rPr>
          <w:sz w:val="28"/>
        </w:rPr>
        <w:t xml:space="preserve"> </w:t>
      </w:r>
    </w:p>
    <w:p w:rsidR="002A0DF0" w:rsidRDefault="006777A3">
      <w:pPr>
        <w:numPr>
          <w:ilvl w:val="2"/>
          <w:numId w:val="4"/>
        </w:numPr>
        <w:ind w:right="0"/>
      </w:pPr>
      <w:r>
        <w:t>"</w:t>
      </w:r>
      <w:r w:rsidR="003B3708">
        <w:t>commercial establishment</w:t>
      </w:r>
      <w:proofErr w:type="gramStart"/>
      <w:r>
        <w:t>"  means</w:t>
      </w:r>
      <w:proofErr w:type="gramEnd"/>
      <w:r>
        <w:t xml:space="preserve">  an  establishment  which carries on  any business, trade or  profession or  any work in connection with, or incidental or a</w:t>
      </w:r>
      <w:r>
        <w:t xml:space="preserve">ncillary to, any business, trade or profession, and includes- </w:t>
      </w:r>
    </w:p>
    <w:p w:rsidR="002A0DF0" w:rsidRDefault="006777A3">
      <w:pPr>
        <w:spacing w:after="0" w:line="259" w:lineRule="auto"/>
        <w:ind w:left="0" w:right="0" w:firstLine="0"/>
        <w:jc w:val="left"/>
      </w:pPr>
      <w:r>
        <w:rPr>
          <w:sz w:val="28"/>
        </w:rPr>
        <w:lastRenderedPageBreak/>
        <w:t xml:space="preserve"> </w:t>
      </w:r>
    </w:p>
    <w:p w:rsidR="002A0DF0" w:rsidRDefault="006777A3">
      <w:pPr>
        <w:numPr>
          <w:ilvl w:val="3"/>
          <w:numId w:val="5"/>
        </w:numPr>
        <w:ind w:right="0"/>
      </w:pPr>
      <w:r>
        <w:t>a society registered under the Societies Registration Act, 1860 (XXI of 1860), and a charitable or other trust, whether registered or not, which carries on, whether for purposes of gain or no</w:t>
      </w:r>
      <w:r>
        <w:t>t, any business, trade or profession,</w:t>
      </w:r>
    </w:p>
    <w:p w:rsidR="002A0DF0" w:rsidRDefault="006777A3">
      <w:pPr>
        <w:ind w:left="3032" w:right="0" w:firstLine="0"/>
      </w:pPr>
      <w:r>
        <w:t xml:space="preserve">or any work in connection with or incidental or ancillary thereto; </w:t>
      </w:r>
    </w:p>
    <w:p w:rsidR="002A0DF0" w:rsidRDefault="006777A3">
      <w:pPr>
        <w:spacing w:after="0" w:line="259" w:lineRule="auto"/>
        <w:ind w:left="0" w:right="0" w:firstLine="0"/>
        <w:jc w:val="left"/>
      </w:pPr>
      <w:r>
        <w:rPr>
          <w:sz w:val="28"/>
        </w:rPr>
        <w:t xml:space="preserve"> </w:t>
      </w:r>
    </w:p>
    <w:p w:rsidR="002A0DF0" w:rsidRDefault="006777A3">
      <w:pPr>
        <w:numPr>
          <w:ilvl w:val="3"/>
          <w:numId w:val="5"/>
        </w:numPr>
        <w:ind w:right="0"/>
      </w:pPr>
      <w:r>
        <w:t xml:space="preserve">an establishment wherein there is conducted the business of advertising, commission, forwarding or a commercial agency; </w:t>
      </w:r>
    </w:p>
    <w:p w:rsidR="002A0DF0" w:rsidRDefault="006777A3">
      <w:pPr>
        <w:spacing w:after="0" w:line="259" w:lineRule="auto"/>
        <w:ind w:left="0" w:right="0" w:firstLine="0"/>
        <w:jc w:val="left"/>
      </w:pPr>
      <w:r>
        <w:rPr>
          <w:sz w:val="28"/>
        </w:rPr>
        <w:t xml:space="preserve"> </w:t>
      </w:r>
    </w:p>
    <w:p w:rsidR="002A0DF0" w:rsidRDefault="006777A3">
      <w:pPr>
        <w:numPr>
          <w:ilvl w:val="3"/>
          <w:numId w:val="5"/>
        </w:numPr>
        <w:ind w:right="0"/>
      </w:pPr>
      <w:r>
        <w:t xml:space="preserve">a clerical department of </w:t>
      </w:r>
      <w:r>
        <w:t xml:space="preserve">a factory or of any industrial or commercial undertaking; </w:t>
      </w:r>
    </w:p>
    <w:p w:rsidR="002A0DF0" w:rsidRDefault="006777A3">
      <w:pPr>
        <w:spacing w:after="0" w:line="259" w:lineRule="auto"/>
        <w:ind w:left="0" w:right="0" w:firstLine="0"/>
        <w:jc w:val="left"/>
      </w:pPr>
      <w:r>
        <w:rPr>
          <w:sz w:val="28"/>
        </w:rPr>
        <w:t xml:space="preserve"> </w:t>
      </w:r>
    </w:p>
    <w:p w:rsidR="002A0DF0" w:rsidRDefault="003B3708">
      <w:pPr>
        <w:numPr>
          <w:ilvl w:val="3"/>
          <w:numId w:val="5"/>
        </w:numPr>
        <w:ind w:right="0"/>
      </w:pPr>
      <w:r>
        <w:t xml:space="preserve">an </w:t>
      </w:r>
      <w:proofErr w:type="gramStart"/>
      <w:r>
        <w:t>insurance</w:t>
      </w:r>
      <w:r w:rsidR="006777A3">
        <w:t xml:space="preserve">  company</w:t>
      </w:r>
      <w:proofErr w:type="gramEnd"/>
      <w:r w:rsidR="006777A3">
        <w:t xml:space="preserve">,  joint  stock  company,  bank, brokers' offices or exchange and office of lawyers, income-tax practitioners, registered accountants, contractors and engineers; </w:t>
      </w:r>
    </w:p>
    <w:p w:rsidR="002A0DF0" w:rsidRDefault="006777A3">
      <w:pPr>
        <w:spacing w:after="54" w:line="259" w:lineRule="auto"/>
        <w:ind w:left="0" w:right="0" w:firstLine="0"/>
        <w:jc w:val="left"/>
      </w:pPr>
      <w:r>
        <w:rPr>
          <w:sz w:val="10"/>
        </w:rPr>
        <w:t xml:space="preserve"> </w:t>
      </w:r>
    </w:p>
    <w:p w:rsidR="002A0DF0" w:rsidRDefault="006777A3">
      <w:pPr>
        <w:spacing w:after="24" w:line="259" w:lineRule="auto"/>
        <w:ind w:left="0" w:right="0" w:firstLine="0"/>
        <w:jc w:val="left"/>
      </w:pPr>
      <w:r>
        <w:rPr>
          <w:sz w:val="20"/>
        </w:rPr>
        <w:t xml:space="preserve"> </w:t>
      </w:r>
    </w:p>
    <w:p w:rsidR="002A0DF0" w:rsidRDefault="006777A3">
      <w:pPr>
        <w:numPr>
          <w:ilvl w:val="3"/>
          <w:numId w:val="5"/>
        </w:numPr>
        <w:ind w:right="0"/>
      </w:pPr>
      <w:r>
        <w:t>private educational institutions, private health centers, private clinical laboratories, maternity homes, residential hotels, restaurants, eating house, café, cinema, theatre, circus, net cafes, agencies offering services for security and watch and ward or</w:t>
      </w:r>
      <w:r>
        <w:t xml:space="preserve"> other places of public amusement or entertainment; and </w:t>
      </w:r>
    </w:p>
    <w:p w:rsidR="002A0DF0" w:rsidRDefault="006777A3">
      <w:pPr>
        <w:spacing w:after="54" w:line="259" w:lineRule="auto"/>
        <w:ind w:left="0" w:right="0" w:firstLine="0"/>
        <w:jc w:val="left"/>
      </w:pPr>
      <w:r>
        <w:rPr>
          <w:sz w:val="10"/>
        </w:rPr>
        <w:t xml:space="preserve"> </w:t>
      </w:r>
    </w:p>
    <w:p w:rsidR="002A0DF0" w:rsidRDefault="006777A3">
      <w:pPr>
        <w:spacing w:after="27" w:line="259" w:lineRule="auto"/>
        <w:ind w:left="0" w:right="0" w:firstLine="0"/>
        <w:jc w:val="left"/>
      </w:pPr>
      <w:r>
        <w:rPr>
          <w:sz w:val="20"/>
        </w:rPr>
        <w:t xml:space="preserve"> </w:t>
      </w:r>
    </w:p>
    <w:p w:rsidR="002A0DF0" w:rsidRDefault="006777A3">
      <w:pPr>
        <w:numPr>
          <w:ilvl w:val="3"/>
          <w:numId w:val="5"/>
        </w:numPr>
        <w:ind w:right="0"/>
      </w:pPr>
      <w:r>
        <w:t xml:space="preserve">such other commercial establishment or class thereof, as Government may, by notification in the official Gazette, declare to be commercial establishment for the purposes of this Act; </w:t>
      </w:r>
    </w:p>
    <w:p w:rsidR="002A0DF0" w:rsidRDefault="006777A3">
      <w:pPr>
        <w:spacing w:after="0" w:line="259" w:lineRule="auto"/>
        <w:ind w:left="0" w:right="0" w:firstLine="0"/>
        <w:jc w:val="left"/>
      </w:pPr>
      <w:r>
        <w:rPr>
          <w:sz w:val="28"/>
        </w:rPr>
        <w:t xml:space="preserve"> </w:t>
      </w:r>
    </w:p>
    <w:p w:rsidR="002A0DF0" w:rsidRDefault="006777A3">
      <w:pPr>
        <w:ind w:left="2312" w:right="0" w:firstLine="720"/>
      </w:pPr>
      <w:r>
        <w:t xml:space="preserve">But does </w:t>
      </w:r>
      <w:r>
        <w:t xml:space="preserve">not include a shop run by the owner himself or, with the help of his family, and without that of an employee; </w:t>
      </w:r>
    </w:p>
    <w:p w:rsidR="002A0DF0" w:rsidRDefault="006777A3">
      <w:pPr>
        <w:spacing w:after="0" w:line="259" w:lineRule="auto"/>
        <w:ind w:left="0" w:right="0" w:firstLine="0"/>
        <w:jc w:val="left"/>
      </w:pPr>
      <w:r>
        <w:rPr>
          <w:sz w:val="28"/>
        </w:rPr>
        <w:t xml:space="preserve"> </w:t>
      </w:r>
    </w:p>
    <w:p w:rsidR="002A0DF0" w:rsidRDefault="006777A3">
      <w:pPr>
        <w:numPr>
          <w:ilvl w:val="2"/>
          <w:numId w:val="3"/>
        </w:numPr>
        <w:ind w:right="0"/>
      </w:pPr>
      <w:r>
        <w:t>"day" means the period of twenty-four hours beginning at mid- night, provided that, in the case of an employee, whose hours of work extend beyo</w:t>
      </w:r>
      <w:r>
        <w:t xml:space="preserve">nd mid-night, day means the period of twenty- four hours beginning when such employment commences, irrespective of mid-night; </w:t>
      </w:r>
    </w:p>
    <w:p w:rsidR="002A0DF0" w:rsidRDefault="006777A3">
      <w:pPr>
        <w:spacing w:after="54" w:line="259" w:lineRule="auto"/>
        <w:ind w:left="0" w:right="0" w:firstLine="0"/>
        <w:jc w:val="left"/>
      </w:pPr>
      <w:r>
        <w:rPr>
          <w:sz w:val="10"/>
        </w:rPr>
        <w:t xml:space="preserve"> </w:t>
      </w:r>
    </w:p>
    <w:p w:rsidR="002A0DF0" w:rsidRDefault="006777A3">
      <w:pPr>
        <w:spacing w:after="24" w:line="259" w:lineRule="auto"/>
        <w:ind w:left="0" w:right="0" w:firstLine="0"/>
        <w:jc w:val="left"/>
      </w:pPr>
      <w:r>
        <w:rPr>
          <w:sz w:val="20"/>
        </w:rPr>
        <w:t xml:space="preserve"> </w:t>
      </w:r>
    </w:p>
    <w:p w:rsidR="002A0DF0" w:rsidRDefault="006777A3">
      <w:pPr>
        <w:numPr>
          <w:ilvl w:val="2"/>
          <w:numId w:val="3"/>
        </w:numPr>
        <w:ind w:right="0"/>
      </w:pPr>
      <w:r>
        <w:t>"employee" means any person employed whether directly or otherwise, about the business of an establishment for the owner or o</w:t>
      </w:r>
      <w:r>
        <w:t xml:space="preserve">ccupier thereof, even though he receives no reward or remuneration for his </w:t>
      </w:r>
      <w:proofErr w:type="spellStart"/>
      <w:r>
        <w:t>labour</w:t>
      </w:r>
      <w:proofErr w:type="spellEnd"/>
      <w:r>
        <w:t xml:space="preserve">, but does not include a member of the employer's family; </w:t>
      </w:r>
    </w:p>
    <w:p w:rsidR="002A0DF0" w:rsidRDefault="006777A3">
      <w:pPr>
        <w:spacing w:after="0" w:line="259" w:lineRule="auto"/>
        <w:ind w:left="0" w:right="0" w:firstLine="0"/>
        <w:jc w:val="left"/>
      </w:pPr>
      <w:r>
        <w:rPr>
          <w:sz w:val="28"/>
        </w:rPr>
        <w:t xml:space="preserve"> </w:t>
      </w:r>
    </w:p>
    <w:p w:rsidR="002A0DF0" w:rsidRDefault="006777A3">
      <w:pPr>
        <w:numPr>
          <w:ilvl w:val="2"/>
          <w:numId w:val="3"/>
        </w:numPr>
        <w:ind w:right="0"/>
      </w:pPr>
      <w:r>
        <w:t xml:space="preserve">"employer" means </w:t>
      </w:r>
      <w:r w:rsidR="003B3708">
        <w:t>a person</w:t>
      </w:r>
      <w:r>
        <w:t xml:space="preserve"> owning or having charge of the business of an establishment, and includes an agent or m</w:t>
      </w:r>
      <w:r>
        <w:t xml:space="preserve">anager </w:t>
      </w:r>
      <w:proofErr w:type="gramStart"/>
      <w:r>
        <w:t xml:space="preserve">or  </w:t>
      </w:r>
      <w:r>
        <w:lastRenderedPageBreak/>
        <w:t>any</w:t>
      </w:r>
      <w:proofErr w:type="gramEnd"/>
      <w:r>
        <w:t xml:space="preserve"> other  person  acting  on  behalf  of  such  person  in  the general management or control of such establishment; </w:t>
      </w:r>
    </w:p>
    <w:p w:rsidR="002A0DF0" w:rsidRDefault="006777A3">
      <w:pPr>
        <w:spacing w:after="0" w:line="259" w:lineRule="auto"/>
        <w:ind w:left="0" w:right="0" w:firstLine="0"/>
        <w:jc w:val="left"/>
      </w:pPr>
      <w:r>
        <w:rPr>
          <w:sz w:val="28"/>
        </w:rPr>
        <w:t xml:space="preserve"> </w:t>
      </w:r>
    </w:p>
    <w:p w:rsidR="002A0DF0" w:rsidRDefault="006777A3">
      <w:pPr>
        <w:numPr>
          <w:ilvl w:val="2"/>
          <w:numId w:val="3"/>
        </w:numPr>
        <w:ind w:right="0"/>
      </w:pPr>
      <w:r>
        <w:t>"employer's family" means the employer’s husband or wife</w:t>
      </w:r>
      <w:proofErr w:type="gramStart"/>
      <w:r>
        <w:t>, as the case may be, sons</w:t>
      </w:r>
      <w:proofErr w:type="gramEnd"/>
      <w:r>
        <w:t xml:space="preserve">, daughters, father, mother, and </w:t>
      </w:r>
      <w:r>
        <w:t xml:space="preserve">brothers and sisters living with and dependent on the employer; </w:t>
      </w:r>
    </w:p>
    <w:p w:rsidR="002A0DF0" w:rsidRDefault="006777A3">
      <w:pPr>
        <w:spacing w:after="0" w:line="259" w:lineRule="auto"/>
        <w:ind w:left="0" w:right="0" w:firstLine="0"/>
        <w:jc w:val="left"/>
      </w:pPr>
      <w:r>
        <w:rPr>
          <w:sz w:val="28"/>
        </w:rPr>
        <w:t xml:space="preserve"> </w:t>
      </w:r>
    </w:p>
    <w:p w:rsidR="002A0DF0" w:rsidRDefault="006777A3">
      <w:pPr>
        <w:numPr>
          <w:ilvl w:val="2"/>
          <w:numId w:val="3"/>
        </w:numPr>
        <w:ind w:right="0"/>
      </w:pPr>
      <w:r>
        <w:t>"establishment" means a shop, commercial establishment or industrial establishment; and such other establishment or class thereof as Government may, by notification in the official Gazette,</w:t>
      </w:r>
      <w:r>
        <w:t xml:space="preserve"> declare to be establishment for the purposes of this Act;</w:t>
      </w:r>
    </w:p>
    <w:p w:rsidR="002A0DF0" w:rsidRDefault="006777A3">
      <w:pPr>
        <w:numPr>
          <w:ilvl w:val="2"/>
          <w:numId w:val="3"/>
        </w:numPr>
        <w:ind w:right="0"/>
      </w:pPr>
      <w:r>
        <w:t>“factory” means any premises, including the precincts thereof, whereon ten or more workers are working or were working on any day of the preceding twelve months, and in any part of which  a  manufa</w:t>
      </w:r>
      <w:r>
        <w:t xml:space="preserve">cturing  process  is  being  carried  on  or  is ordinarily carried on with or without the aid of power but does not include a mine, subject to the operation of the Mines Act 1923 (IV of 1923); </w:t>
      </w:r>
    </w:p>
    <w:p w:rsidR="002A0DF0" w:rsidRDefault="006777A3">
      <w:pPr>
        <w:spacing w:after="54" w:line="259" w:lineRule="auto"/>
        <w:ind w:left="0" w:right="0" w:firstLine="0"/>
        <w:jc w:val="left"/>
      </w:pPr>
      <w:r>
        <w:rPr>
          <w:sz w:val="10"/>
        </w:rPr>
        <w:t xml:space="preserve"> </w:t>
      </w:r>
    </w:p>
    <w:p w:rsidR="002A0DF0" w:rsidRDefault="006777A3">
      <w:pPr>
        <w:spacing w:after="25" w:line="259" w:lineRule="auto"/>
        <w:ind w:left="0" w:right="0" w:firstLine="0"/>
        <w:jc w:val="left"/>
      </w:pPr>
      <w:r>
        <w:rPr>
          <w:sz w:val="20"/>
        </w:rPr>
        <w:t xml:space="preserve"> </w:t>
      </w:r>
    </w:p>
    <w:p w:rsidR="002A0DF0" w:rsidRDefault="006777A3">
      <w:pPr>
        <w:numPr>
          <w:ilvl w:val="2"/>
          <w:numId w:val="3"/>
        </w:numPr>
        <w:spacing w:after="281"/>
        <w:ind w:right="0"/>
      </w:pPr>
      <w:r>
        <w:t xml:space="preserve">"form” means a form specified in the Schedule; </w:t>
      </w:r>
    </w:p>
    <w:p w:rsidR="002A0DF0" w:rsidRDefault="006777A3">
      <w:pPr>
        <w:numPr>
          <w:ilvl w:val="2"/>
          <w:numId w:val="3"/>
        </w:numPr>
        <w:spacing w:after="269"/>
        <w:ind w:right="0"/>
      </w:pPr>
      <w:r>
        <w:t>“Governme</w:t>
      </w:r>
      <w:r>
        <w:t xml:space="preserve">nt" means the Government of Khyber Pakhtunkhwa; </w:t>
      </w:r>
    </w:p>
    <w:p w:rsidR="002A0DF0" w:rsidRDefault="006777A3">
      <w:pPr>
        <w:numPr>
          <w:ilvl w:val="2"/>
          <w:numId w:val="3"/>
        </w:numPr>
        <w:ind w:right="0"/>
      </w:pPr>
      <w:r>
        <w:t>"</w:t>
      </w:r>
      <w:r w:rsidR="003B3708">
        <w:t xml:space="preserve">hours </w:t>
      </w:r>
      <w:proofErr w:type="gramStart"/>
      <w:r w:rsidR="003B3708">
        <w:t>of</w:t>
      </w:r>
      <w:r>
        <w:t xml:space="preserve">  work</w:t>
      </w:r>
      <w:proofErr w:type="gramEnd"/>
      <w:r>
        <w:t>"  or  "working  hours"  with  reference  to  an establishment means the time during which the employees in the establishment are at the disposal of the employer, exclusive of any interval al</w:t>
      </w:r>
      <w:r>
        <w:t xml:space="preserve">lowed for rest and meals; </w:t>
      </w:r>
    </w:p>
    <w:p w:rsidR="002A0DF0" w:rsidRDefault="006777A3">
      <w:pPr>
        <w:spacing w:after="0" w:line="259" w:lineRule="auto"/>
        <w:ind w:left="0" w:right="0" w:firstLine="0"/>
        <w:jc w:val="left"/>
      </w:pPr>
      <w:r>
        <w:rPr>
          <w:sz w:val="28"/>
        </w:rPr>
        <w:t xml:space="preserve"> </w:t>
      </w:r>
    </w:p>
    <w:p w:rsidR="002A0DF0" w:rsidRDefault="006777A3">
      <w:pPr>
        <w:numPr>
          <w:ilvl w:val="2"/>
          <w:numId w:val="3"/>
        </w:numPr>
        <w:ind w:right="0"/>
      </w:pPr>
      <w:r>
        <w:t>"industrial establishment" means a  workshop or  other establishment in which the work of making, altering, repairing, ornamenting, finishing or  packing or  otherwise treating  any, article  or  substance  with  a  view  to  i</w:t>
      </w:r>
      <w:r>
        <w:t>ts  use,  sale  transport, delivery or disposal is carried on or where any such service is rendered to a customer, and includes such other class or classes of establishments as Government may, by notification in the official Gazette, declare to be industri</w:t>
      </w:r>
      <w:r>
        <w:t xml:space="preserve">al establishments for the purposes of this Act, but does not include a factory; </w:t>
      </w:r>
    </w:p>
    <w:p w:rsidR="002A0DF0" w:rsidRDefault="006777A3">
      <w:pPr>
        <w:spacing w:after="0" w:line="259" w:lineRule="auto"/>
        <w:ind w:left="0" w:right="0" w:firstLine="0"/>
        <w:jc w:val="left"/>
      </w:pPr>
      <w:r>
        <w:rPr>
          <w:sz w:val="28"/>
        </w:rPr>
        <w:t xml:space="preserve"> </w:t>
      </w:r>
    </w:p>
    <w:p w:rsidR="002A0DF0" w:rsidRDefault="006777A3">
      <w:pPr>
        <w:numPr>
          <w:ilvl w:val="2"/>
          <w:numId w:val="3"/>
        </w:numPr>
        <w:ind w:right="0"/>
      </w:pPr>
      <w:r>
        <w:t>“</w:t>
      </w:r>
      <w:proofErr w:type="spellStart"/>
      <w:r>
        <w:t>labour</w:t>
      </w:r>
      <w:proofErr w:type="spellEnd"/>
      <w:r>
        <w:t xml:space="preserve"> court” means </w:t>
      </w:r>
      <w:proofErr w:type="spellStart"/>
      <w:r>
        <w:t>labour</w:t>
      </w:r>
      <w:proofErr w:type="spellEnd"/>
      <w:r>
        <w:t xml:space="preserve"> court established under the Khyber Pakhtunkhwa Industrial Relation Act, 2010 (Act No. XVI of </w:t>
      </w:r>
    </w:p>
    <w:p w:rsidR="002A0DF0" w:rsidRDefault="006777A3">
      <w:pPr>
        <w:ind w:left="2312" w:right="0" w:firstLine="0"/>
      </w:pPr>
      <w:r>
        <w:t xml:space="preserve">2010); </w:t>
      </w:r>
    </w:p>
    <w:p w:rsidR="002A0DF0" w:rsidRDefault="006777A3">
      <w:pPr>
        <w:spacing w:after="0" w:line="259" w:lineRule="auto"/>
        <w:ind w:left="0" w:right="0" w:firstLine="0"/>
        <w:jc w:val="left"/>
      </w:pPr>
      <w:r>
        <w:rPr>
          <w:sz w:val="28"/>
        </w:rPr>
        <w:t xml:space="preserve"> </w:t>
      </w:r>
    </w:p>
    <w:p w:rsidR="002A0DF0" w:rsidRDefault="006777A3">
      <w:pPr>
        <w:numPr>
          <w:ilvl w:val="2"/>
          <w:numId w:val="3"/>
        </w:numPr>
        <w:ind w:right="0"/>
      </w:pPr>
      <w:r>
        <w:t>"permanent  employee"  means  an  employe</w:t>
      </w:r>
      <w:r>
        <w:t>e  who  has  been engaged for a work of permanent nature likely to last for more than nine months and includes an employee who has completed six months continuous service in one or different occupations in the same establishment, including breaks due to si</w:t>
      </w:r>
      <w:r>
        <w:t xml:space="preserve">ckness, accident leave,  illegal  lock  outs,  legal  strikes  or  involuntary closure of the establishment, and has satisfactorily completed a probationary period of three months; </w:t>
      </w:r>
    </w:p>
    <w:p w:rsidR="002A0DF0" w:rsidRDefault="006777A3">
      <w:pPr>
        <w:spacing w:after="0" w:line="259" w:lineRule="auto"/>
        <w:ind w:left="0" w:right="0" w:firstLine="0"/>
        <w:jc w:val="left"/>
      </w:pPr>
      <w:r>
        <w:rPr>
          <w:sz w:val="28"/>
        </w:rPr>
        <w:t xml:space="preserve"> </w:t>
      </w:r>
    </w:p>
    <w:p w:rsidR="002A0DF0" w:rsidRDefault="006777A3">
      <w:pPr>
        <w:numPr>
          <w:ilvl w:val="2"/>
          <w:numId w:val="3"/>
        </w:numPr>
        <w:spacing w:after="291"/>
        <w:ind w:right="0"/>
      </w:pPr>
      <w:r>
        <w:t xml:space="preserve">"prescribed" means prescribed by rules made under this Act; </w:t>
      </w:r>
    </w:p>
    <w:p w:rsidR="002A0DF0" w:rsidRDefault="006777A3">
      <w:pPr>
        <w:numPr>
          <w:ilvl w:val="2"/>
          <w:numId w:val="3"/>
        </w:numPr>
        <w:spacing w:after="304"/>
        <w:ind w:right="0"/>
      </w:pPr>
      <w:r>
        <w:lastRenderedPageBreak/>
        <w:t xml:space="preserve">“Province” </w:t>
      </w:r>
      <w:r>
        <w:t xml:space="preserve">means the province of the Khyber Pakhtunkhwa; </w:t>
      </w:r>
    </w:p>
    <w:p w:rsidR="002A0DF0" w:rsidRDefault="006777A3">
      <w:pPr>
        <w:numPr>
          <w:ilvl w:val="2"/>
          <w:numId w:val="3"/>
        </w:numPr>
        <w:ind w:right="0"/>
      </w:pPr>
      <w:r>
        <w:t xml:space="preserve">"residential hotel" and “hotels” mean any premises in which a </w:t>
      </w:r>
      <w:r w:rsidR="003B3708">
        <w:t xml:space="preserve">bona </w:t>
      </w:r>
      <w:proofErr w:type="gramStart"/>
      <w:r w:rsidR="003B3708">
        <w:t>fide</w:t>
      </w:r>
      <w:r>
        <w:t xml:space="preserve">  business</w:t>
      </w:r>
      <w:proofErr w:type="gramEnd"/>
      <w:r>
        <w:t xml:space="preserve">  is  carried  on  for  the  supply of  dwelling accommodation and meals on payment of a sum of money by a traveler or any othe</w:t>
      </w:r>
      <w:r>
        <w:t xml:space="preserve">r member of the public or class of the public and includes a club; </w:t>
      </w:r>
    </w:p>
    <w:p w:rsidR="002A0DF0" w:rsidRDefault="006777A3">
      <w:pPr>
        <w:spacing w:after="54" w:line="259" w:lineRule="auto"/>
        <w:ind w:left="0" w:right="0" w:firstLine="0"/>
        <w:jc w:val="left"/>
      </w:pPr>
      <w:r>
        <w:rPr>
          <w:sz w:val="10"/>
        </w:rPr>
        <w:t xml:space="preserve"> </w:t>
      </w:r>
    </w:p>
    <w:p w:rsidR="002A0DF0" w:rsidRDefault="006777A3">
      <w:pPr>
        <w:spacing w:after="27" w:line="259" w:lineRule="auto"/>
        <w:ind w:left="0" w:right="0" w:firstLine="0"/>
        <w:jc w:val="left"/>
      </w:pPr>
      <w:r>
        <w:rPr>
          <w:sz w:val="20"/>
        </w:rPr>
        <w:t xml:space="preserve"> </w:t>
      </w:r>
    </w:p>
    <w:p w:rsidR="002A0DF0" w:rsidRDefault="006777A3">
      <w:pPr>
        <w:numPr>
          <w:ilvl w:val="2"/>
          <w:numId w:val="3"/>
        </w:numPr>
        <w:ind w:right="0"/>
      </w:pPr>
      <w:r>
        <w:t>"restaurant" and "eating house" means any premises in which the business of the supply of meals or refreshments to the public or a class of the public for consumption, is carried on;</w:t>
      </w:r>
    </w:p>
    <w:p w:rsidR="002A0DF0" w:rsidRDefault="006777A3">
      <w:pPr>
        <w:numPr>
          <w:ilvl w:val="2"/>
          <w:numId w:val="3"/>
        </w:numPr>
        <w:ind w:right="0"/>
      </w:pPr>
      <w:r>
        <w:t>"</w:t>
      </w:r>
      <w:r>
        <w:t xml:space="preserve">retail trade" includes the business of a barber or hair-dresser, the sale of refreshments or intoxicating liquors, and sales by auctions; </w:t>
      </w:r>
    </w:p>
    <w:p w:rsidR="002A0DF0" w:rsidRDefault="006777A3">
      <w:pPr>
        <w:spacing w:after="0" w:line="259" w:lineRule="auto"/>
        <w:ind w:left="0" w:right="0" w:firstLine="0"/>
        <w:jc w:val="left"/>
      </w:pPr>
      <w:r>
        <w:rPr>
          <w:sz w:val="28"/>
        </w:rPr>
        <w:t xml:space="preserve"> </w:t>
      </w:r>
    </w:p>
    <w:p w:rsidR="002A0DF0" w:rsidRDefault="006777A3">
      <w:pPr>
        <w:numPr>
          <w:ilvl w:val="2"/>
          <w:numId w:val="3"/>
        </w:numPr>
        <w:ind w:right="0"/>
      </w:pPr>
      <w:r>
        <w:t>"shop" means any premises used wholly or in part for the whole- sale or retail sale of commodities or articles eith</w:t>
      </w:r>
      <w:r>
        <w:t xml:space="preserve">er for cash or on credit, or where services are rendered to customers, and include an office, a store room, </w:t>
      </w:r>
      <w:proofErr w:type="spellStart"/>
      <w:r>
        <w:t>godown</w:t>
      </w:r>
      <w:proofErr w:type="spellEnd"/>
      <w:r>
        <w:t xml:space="preserve">, ware-house or place of work, whether  in  the  same  premises  or  otherwise,  mainly used  in connection with such trade or business; </w:t>
      </w:r>
    </w:p>
    <w:p w:rsidR="002A0DF0" w:rsidRDefault="006777A3">
      <w:pPr>
        <w:spacing w:after="0" w:line="259" w:lineRule="auto"/>
        <w:ind w:left="0" w:right="0" w:firstLine="0"/>
        <w:jc w:val="left"/>
      </w:pPr>
      <w:r>
        <w:rPr>
          <w:sz w:val="28"/>
        </w:rPr>
        <w:t xml:space="preserve"> </w:t>
      </w:r>
    </w:p>
    <w:p w:rsidR="002A0DF0" w:rsidRDefault="006777A3">
      <w:pPr>
        <w:numPr>
          <w:ilvl w:val="2"/>
          <w:numId w:val="3"/>
        </w:numPr>
        <w:ind w:right="0"/>
      </w:pPr>
      <w:r>
        <w:t>"</w:t>
      </w:r>
      <w:r w:rsidR="003B3708">
        <w:t xml:space="preserve">temporary employee” </w:t>
      </w:r>
      <w:proofErr w:type="gramStart"/>
      <w:r w:rsidR="003B3708">
        <w:t>means</w:t>
      </w:r>
      <w:r>
        <w:t xml:space="preserve">  an</w:t>
      </w:r>
      <w:proofErr w:type="gramEnd"/>
      <w:r>
        <w:t xml:space="preserve">  employee,  who  has  been engaged for work which is of an essentially temporary nature likely to be finished within a period not exceeding nine months; </w:t>
      </w:r>
    </w:p>
    <w:p w:rsidR="002A0DF0" w:rsidRDefault="006777A3">
      <w:pPr>
        <w:spacing w:after="54" w:line="259" w:lineRule="auto"/>
        <w:ind w:left="0" w:right="0" w:firstLine="0"/>
        <w:jc w:val="left"/>
      </w:pPr>
      <w:r>
        <w:rPr>
          <w:sz w:val="10"/>
        </w:rPr>
        <w:t xml:space="preserve"> </w:t>
      </w:r>
    </w:p>
    <w:p w:rsidR="002A0DF0" w:rsidRDefault="006777A3">
      <w:pPr>
        <w:spacing w:after="30" w:line="259" w:lineRule="auto"/>
        <w:ind w:left="0" w:right="0" w:firstLine="0"/>
        <w:jc w:val="left"/>
      </w:pPr>
      <w:r>
        <w:rPr>
          <w:sz w:val="20"/>
        </w:rPr>
        <w:t xml:space="preserve"> </w:t>
      </w:r>
    </w:p>
    <w:p w:rsidR="002A0DF0" w:rsidRDefault="006777A3">
      <w:pPr>
        <w:numPr>
          <w:ilvl w:val="2"/>
          <w:numId w:val="3"/>
        </w:numPr>
        <w:ind w:right="0"/>
      </w:pPr>
      <w:r>
        <w:t xml:space="preserve">“wages” means all cash remunerations which includes basic pay </w:t>
      </w:r>
      <w:r w:rsidR="003B3708">
        <w:t xml:space="preserve">and all other </w:t>
      </w:r>
      <w:proofErr w:type="gramStart"/>
      <w:r w:rsidR="003B3708">
        <w:t>statutory</w:t>
      </w:r>
      <w:r>
        <w:t xml:space="preserve">  or</w:t>
      </w:r>
      <w:proofErr w:type="gramEnd"/>
      <w:r>
        <w:t xml:space="preserve">  non-statutory  allowances,  which would, if the terms of contract of employment, express or implied, were fulfilled, be payable to a worker employed in respect of his employment or of work done in such employment, but does not in</w:t>
      </w:r>
      <w:r>
        <w:t xml:space="preserve">clude- </w:t>
      </w:r>
    </w:p>
    <w:p w:rsidR="002A0DF0" w:rsidRDefault="006777A3">
      <w:pPr>
        <w:spacing w:after="54" w:line="259" w:lineRule="auto"/>
        <w:ind w:left="0" w:right="0" w:firstLine="0"/>
        <w:jc w:val="left"/>
      </w:pPr>
      <w:r>
        <w:rPr>
          <w:sz w:val="10"/>
        </w:rPr>
        <w:t xml:space="preserve"> </w:t>
      </w:r>
    </w:p>
    <w:p w:rsidR="002A0DF0" w:rsidRDefault="006777A3">
      <w:pPr>
        <w:spacing w:after="24" w:line="259" w:lineRule="auto"/>
        <w:ind w:left="0" w:right="0" w:firstLine="0"/>
        <w:jc w:val="left"/>
      </w:pPr>
      <w:r>
        <w:rPr>
          <w:sz w:val="20"/>
        </w:rPr>
        <w:t xml:space="preserve"> </w:t>
      </w:r>
    </w:p>
    <w:p w:rsidR="002A0DF0" w:rsidRDefault="006777A3">
      <w:pPr>
        <w:numPr>
          <w:ilvl w:val="3"/>
          <w:numId w:val="2"/>
        </w:numPr>
        <w:ind w:right="0"/>
      </w:pPr>
      <w:r>
        <w:t xml:space="preserve">any contribution paid by the employer in respect of such </w:t>
      </w:r>
      <w:r w:rsidR="003B3708">
        <w:t xml:space="preserve">person under any </w:t>
      </w:r>
      <w:proofErr w:type="gramStart"/>
      <w:r w:rsidR="003B3708">
        <w:t>scheme</w:t>
      </w:r>
      <w:r>
        <w:t xml:space="preserve">  of</w:t>
      </w:r>
      <w:proofErr w:type="gramEnd"/>
      <w:r>
        <w:t xml:space="preserve">  social  insurance or  to  a pension fund or provident fund; </w:t>
      </w:r>
    </w:p>
    <w:p w:rsidR="002A0DF0" w:rsidRDefault="006777A3">
      <w:pPr>
        <w:spacing w:after="56" w:line="259" w:lineRule="auto"/>
        <w:ind w:left="0" w:right="0" w:firstLine="0"/>
        <w:jc w:val="left"/>
      </w:pPr>
      <w:r>
        <w:rPr>
          <w:sz w:val="10"/>
        </w:rPr>
        <w:t xml:space="preserve"> </w:t>
      </w:r>
    </w:p>
    <w:p w:rsidR="002A0DF0" w:rsidRDefault="006777A3">
      <w:pPr>
        <w:spacing w:after="12" w:line="259" w:lineRule="auto"/>
        <w:ind w:left="0" w:right="0" w:firstLine="0"/>
        <w:jc w:val="left"/>
      </w:pPr>
      <w:r>
        <w:rPr>
          <w:sz w:val="20"/>
        </w:rPr>
        <w:t xml:space="preserve"> </w:t>
      </w:r>
    </w:p>
    <w:p w:rsidR="002A0DF0" w:rsidRDefault="006777A3">
      <w:pPr>
        <w:numPr>
          <w:ilvl w:val="3"/>
          <w:numId w:val="2"/>
        </w:numPr>
        <w:ind w:right="0"/>
      </w:pPr>
      <w:r>
        <w:t xml:space="preserve">any travelling allowance or the value of any travelling concession; </w:t>
      </w:r>
    </w:p>
    <w:p w:rsidR="002A0DF0" w:rsidRDefault="006777A3">
      <w:pPr>
        <w:spacing w:after="56" w:line="259" w:lineRule="auto"/>
        <w:ind w:left="0" w:right="0" w:firstLine="0"/>
        <w:jc w:val="left"/>
      </w:pPr>
      <w:r>
        <w:rPr>
          <w:sz w:val="10"/>
        </w:rPr>
        <w:t xml:space="preserve"> </w:t>
      </w:r>
    </w:p>
    <w:p w:rsidR="002A0DF0" w:rsidRDefault="006777A3">
      <w:pPr>
        <w:spacing w:after="12" w:line="259" w:lineRule="auto"/>
        <w:ind w:left="0" w:right="0" w:firstLine="0"/>
        <w:jc w:val="left"/>
      </w:pPr>
      <w:r>
        <w:rPr>
          <w:sz w:val="20"/>
        </w:rPr>
        <w:t xml:space="preserve"> </w:t>
      </w:r>
    </w:p>
    <w:p w:rsidR="002A0DF0" w:rsidRDefault="006777A3">
      <w:pPr>
        <w:numPr>
          <w:ilvl w:val="3"/>
          <w:numId w:val="2"/>
        </w:numPr>
        <w:ind w:right="0"/>
      </w:pPr>
      <w:r>
        <w:t xml:space="preserve">any sum paid to </w:t>
      </w:r>
      <w:r>
        <w:t xml:space="preserve">such person to defray special expenses incurred by him in respect of his employment; </w:t>
      </w:r>
    </w:p>
    <w:p w:rsidR="002A0DF0" w:rsidRDefault="006777A3">
      <w:pPr>
        <w:spacing w:after="0" w:line="259" w:lineRule="auto"/>
        <w:ind w:left="0" w:right="0" w:firstLine="0"/>
        <w:jc w:val="left"/>
      </w:pPr>
      <w:r>
        <w:rPr>
          <w:sz w:val="28"/>
        </w:rPr>
        <w:t xml:space="preserve"> </w:t>
      </w:r>
    </w:p>
    <w:p w:rsidR="002A0DF0" w:rsidRDefault="006777A3">
      <w:pPr>
        <w:numPr>
          <w:ilvl w:val="3"/>
          <w:numId w:val="2"/>
        </w:numPr>
        <w:spacing w:after="0" w:line="259" w:lineRule="auto"/>
        <w:ind w:right="0"/>
      </w:pPr>
      <w:r>
        <w:t xml:space="preserve">any sum paid as annual bonus; or </w:t>
      </w:r>
    </w:p>
    <w:p w:rsidR="002A0DF0" w:rsidRDefault="006777A3">
      <w:pPr>
        <w:spacing w:after="0" w:line="259" w:lineRule="auto"/>
        <w:ind w:left="0" w:right="0" w:firstLine="0"/>
        <w:jc w:val="left"/>
      </w:pPr>
      <w:r>
        <w:rPr>
          <w:sz w:val="28"/>
        </w:rPr>
        <w:t xml:space="preserve"> </w:t>
      </w:r>
    </w:p>
    <w:p w:rsidR="002A0DF0" w:rsidRDefault="006777A3">
      <w:pPr>
        <w:numPr>
          <w:ilvl w:val="3"/>
          <w:numId w:val="2"/>
        </w:numPr>
        <w:spacing w:after="0" w:line="259" w:lineRule="auto"/>
        <w:ind w:right="0"/>
      </w:pPr>
      <w:r>
        <w:t xml:space="preserve">any gratuity payable on discharge; and </w:t>
      </w:r>
    </w:p>
    <w:p w:rsidR="002A0DF0" w:rsidRDefault="006777A3">
      <w:pPr>
        <w:spacing w:after="56" w:line="259" w:lineRule="auto"/>
        <w:ind w:left="0" w:right="0" w:firstLine="0"/>
        <w:jc w:val="left"/>
      </w:pPr>
      <w:r>
        <w:rPr>
          <w:sz w:val="10"/>
        </w:rPr>
        <w:t xml:space="preserve"> </w:t>
      </w:r>
    </w:p>
    <w:p w:rsidR="002A0DF0" w:rsidRDefault="006777A3">
      <w:pPr>
        <w:spacing w:after="24" w:line="259" w:lineRule="auto"/>
        <w:ind w:left="0" w:right="0" w:firstLine="0"/>
        <w:jc w:val="left"/>
      </w:pPr>
      <w:r>
        <w:rPr>
          <w:sz w:val="20"/>
        </w:rPr>
        <w:lastRenderedPageBreak/>
        <w:t xml:space="preserve"> </w:t>
      </w:r>
    </w:p>
    <w:p w:rsidR="002A0DF0" w:rsidRDefault="006777A3">
      <w:pPr>
        <w:ind w:left="2321" w:right="0"/>
      </w:pPr>
      <w:r>
        <w:t>(</w:t>
      </w:r>
      <w:proofErr w:type="gramStart"/>
      <w:r>
        <w:t xml:space="preserve">bb)   </w:t>
      </w:r>
      <w:proofErr w:type="gramEnd"/>
      <w:r>
        <w:t xml:space="preserve"> "week" means a period of seven days beginning at mid-night on Sunday night or </w:t>
      </w:r>
      <w:r>
        <w:t xml:space="preserve">such other night as may be approved in writing for a particular area or establishment or group of establishments by the Government. </w:t>
      </w:r>
    </w:p>
    <w:p w:rsidR="002A0DF0" w:rsidRDefault="006777A3">
      <w:pPr>
        <w:spacing w:after="0" w:line="259" w:lineRule="auto"/>
        <w:ind w:left="0" w:right="0" w:firstLine="0"/>
        <w:jc w:val="left"/>
      </w:pPr>
      <w:r>
        <w:rPr>
          <w:sz w:val="28"/>
        </w:rPr>
        <w:t xml:space="preserve"> </w:t>
      </w:r>
    </w:p>
    <w:p w:rsidR="002A0DF0" w:rsidRDefault="006777A3">
      <w:pPr>
        <w:numPr>
          <w:ilvl w:val="1"/>
          <w:numId w:val="1"/>
        </w:numPr>
        <w:ind w:right="0" w:firstLine="720"/>
      </w:pPr>
      <w:r>
        <w:t xml:space="preserve">Expressions used in this Act but not defined herein shall have the same meanings as assigned to them in the relevant </w:t>
      </w:r>
      <w:proofErr w:type="spellStart"/>
      <w:r>
        <w:t>labo</w:t>
      </w:r>
      <w:r>
        <w:t>ur</w:t>
      </w:r>
      <w:proofErr w:type="spellEnd"/>
      <w:r>
        <w:t xml:space="preserve"> laws. </w:t>
      </w:r>
    </w:p>
    <w:p w:rsidR="002A0DF0" w:rsidRDefault="006777A3">
      <w:pPr>
        <w:spacing w:after="0" w:line="259" w:lineRule="auto"/>
        <w:ind w:left="0" w:right="0" w:firstLine="0"/>
        <w:jc w:val="left"/>
      </w:pPr>
      <w:r>
        <w:rPr>
          <w:sz w:val="28"/>
        </w:rPr>
        <w:t xml:space="preserve"> </w:t>
      </w:r>
    </w:p>
    <w:p w:rsidR="002A0DF0" w:rsidRDefault="006777A3">
      <w:pPr>
        <w:numPr>
          <w:ilvl w:val="0"/>
          <w:numId w:val="1"/>
        </w:numPr>
        <w:ind w:right="0" w:firstLine="0"/>
      </w:pPr>
      <w:r>
        <w:rPr>
          <w:b/>
          <w:u w:val="single" w:color="000000"/>
        </w:rPr>
        <w:t xml:space="preserve">Reference </w:t>
      </w:r>
      <w:proofErr w:type="gramStart"/>
      <w:r>
        <w:rPr>
          <w:b/>
          <w:u w:val="single" w:color="000000"/>
        </w:rPr>
        <w:t>to  time</w:t>
      </w:r>
      <w:proofErr w:type="gramEnd"/>
      <w:r>
        <w:rPr>
          <w:b/>
          <w:u w:val="single" w:color="000000"/>
        </w:rPr>
        <w:t xml:space="preserve"> of  day</w:t>
      </w:r>
      <w:r>
        <w:rPr>
          <w:b/>
        </w:rPr>
        <w:t>.</w:t>
      </w:r>
      <w:r>
        <w:t xml:space="preserve">--- References to  time  of  day in  this  Act  are references to Pakistan Standard time. </w:t>
      </w:r>
    </w:p>
    <w:p w:rsidR="002A0DF0" w:rsidRDefault="006777A3">
      <w:pPr>
        <w:spacing w:after="0" w:line="259" w:lineRule="auto"/>
        <w:ind w:left="0" w:right="0" w:firstLine="0"/>
        <w:jc w:val="left"/>
      </w:pPr>
      <w:r>
        <w:rPr>
          <w:sz w:val="28"/>
        </w:rPr>
        <w:t xml:space="preserve"> </w:t>
      </w:r>
    </w:p>
    <w:p w:rsidR="002A0DF0" w:rsidRDefault="006777A3">
      <w:pPr>
        <w:numPr>
          <w:ilvl w:val="0"/>
          <w:numId w:val="1"/>
        </w:numPr>
        <w:ind w:right="0" w:firstLine="0"/>
      </w:pPr>
      <w:proofErr w:type="gramStart"/>
      <w:r>
        <w:rPr>
          <w:b/>
          <w:u w:val="single" w:color="000000"/>
        </w:rPr>
        <w:t>Power  to</w:t>
      </w:r>
      <w:proofErr w:type="gramEnd"/>
      <w:r>
        <w:rPr>
          <w:b/>
          <w:u w:val="single" w:color="000000"/>
        </w:rPr>
        <w:t xml:space="preserve">  grant  exemptions.</w:t>
      </w:r>
      <w:r>
        <w:t xml:space="preserve">--- Government  may,  by  notification  in  the official Gazette, exempt from the operation of </w:t>
      </w:r>
      <w:r>
        <w:t xml:space="preserve">all or any of the provisions of this Act any establishment or any class thereof or any employer or employee or class of employers or employees on such conditions as it may think fit. </w:t>
      </w:r>
    </w:p>
    <w:p w:rsidR="002A0DF0" w:rsidRDefault="006777A3">
      <w:pPr>
        <w:spacing w:after="56" w:line="259" w:lineRule="auto"/>
        <w:ind w:left="0" w:right="0" w:firstLine="0"/>
        <w:jc w:val="left"/>
      </w:pPr>
      <w:r>
        <w:rPr>
          <w:sz w:val="10"/>
        </w:rPr>
        <w:t xml:space="preserve"> </w:t>
      </w:r>
    </w:p>
    <w:p w:rsidR="002A0DF0" w:rsidRDefault="006777A3">
      <w:pPr>
        <w:spacing w:after="12" w:line="259" w:lineRule="auto"/>
        <w:ind w:left="0" w:right="0" w:firstLine="0"/>
        <w:jc w:val="left"/>
      </w:pPr>
      <w:r>
        <w:rPr>
          <w:sz w:val="20"/>
        </w:rPr>
        <w:t xml:space="preserve"> </w:t>
      </w:r>
    </w:p>
    <w:p w:rsidR="002A0DF0" w:rsidRDefault="006777A3">
      <w:pPr>
        <w:numPr>
          <w:ilvl w:val="0"/>
          <w:numId w:val="1"/>
        </w:numPr>
        <w:spacing w:after="17" w:line="224" w:lineRule="auto"/>
        <w:ind w:right="0" w:firstLine="0"/>
      </w:pPr>
      <w:r>
        <w:rPr>
          <w:b/>
          <w:u w:val="single" w:color="000000"/>
        </w:rPr>
        <w:t xml:space="preserve">Act not applicable to certain establishments and </w:t>
      </w:r>
      <w:proofErr w:type="gramStart"/>
      <w:r>
        <w:rPr>
          <w:b/>
          <w:u w:val="single" w:color="000000"/>
        </w:rPr>
        <w:t>persons</w:t>
      </w:r>
      <w:r>
        <w:rPr>
          <w:b/>
        </w:rPr>
        <w:t>.</w:t>
      </w:r>
      <w:r>
        <w:t>---</w:t>
      </w:r>
      <w:proofErr w:type="gramEnd"/>
      <w:r>
        <w:t xml:space="preserve"> (1)    </w:t>
      </w:r>
      <w:r>
        <w:t xml:space="preserve">Nothing in this Act shall apply to- </w:t>
      </w:r>
    </w:p>
    <w:p w:rsidR="002A0DF0" w:rsidRDefault="006777A3">
      <w:pPr>
        <w:spacing w:after="0" w:line="259" w:lineRule="auto"/>
        <w:ind w:left="0" w:right="0" w:firstLine="0"/>
        <w:jc w:val="left"/>
      </w:pPr>
      <w:r>
        <w:rPr>
          <w:sz w:val="28"/>
        </w:rPr>
        <w:t xml:space="preserve"> </w:t>
      </w:r>
    </w:p>
    <w:p w:rsidR="002A0DF0" w:rsidRDefault="006777A3">
      <w:pPr>
        <w:numPr>
          <w:ilvl w:val="2"/>
          <w:numId w:val="7"/>
        </w:numPr>
        <w:ind w:right="0"/>
      </w:pPr>
      <w:r>
        <w:t xml:space="preserve">offices of or under the </w:t>
      </w:r>
      <w:proofErr w:type="spellStart"/>
      <w:r>
        <w:t>Federa1</w:t>
      </w:r>
      <w:proofErr w:type="spellEnd"/>
      <w:r>
        <w:t xml:space="preserve"> or provincial Government;</w:t>
      </w:r>
    </w:p>
    <w:p w:rsidR="002A0DF0" w:rsidRDefault="006777A3">
      <w:pPr>
        <w:spacing w:after="37" w:line="259" w:lineRule="auto"/>
        <w:ind w:left="0" w:right="0" w:firstLine="0"/>
        <w:jc w:val="left"/>
      </w:pPr>
      <w:r>
        <w:rPr>
          <w:sz w:val="12"/>
        </w:rPr>
        <w:t xml:space="preserve"> </w:t>
      </w:r>
    </w:p>
    <w:p w:rsidR="002A0DF0" w:rsidRDefault="006777A3">
      <w:pPr>
        <w:spacing w:after="85" w:line="216" w:lineRule="auto"/>
        <w:ind w:left="0" w:right="9086" w:firstLine="0"/>
        <w:jc w:val="left"/>
      </w:pPr>
      <w:r>
        <w:rPr>
          <w:sz w:val="20"/>
        </w:rPr>
        <w:t xml:space="preserve">   </w:t>
      </w:r>
    </w:p>
    <w:p w:rsidR="002A0DF0" w:rsidRDefault="006777A3">
      <w:pPr>
        <w:numPr>
          <w:ilvl w:val="2"/>
          <w:numId w:val="7"/>
        </w:numPr>
        <w:ind w:right="0"/>
      </w:pPr>
      <w:proofErr w:type="gramStart"/>
      <w:r>
        <w:t>offices  of</w:t>
      </w:r>
      <w:proofErr w:type="gramEnd"/>
      <w:r>
        <w:t xml:space="preserve">  or  under  the  Pakistan  Railway  Board  ,  including railway stations; </w:t>
      </w:r>
    </w:p>
    <w:p w:rsidR="002A0DF0" w:rsidRDefault="006777A3">
      <w:pPr>
        <w:spacing w:after="0" w:line="259" w:lineRule="auto"/>
        <w:ind w:left="0" w:right="0" w:firstLine="0"/>
        <w:jc w:val="left"/>
      </w:pPr>
      <w:r>
        <w:rPr>
          <w:sz w:val="28"/>
        </w:rPr>
        <w:t xml:space="preserve"> </w:t>
      </w:r>
    </w:p>
    <w:p w:rsidR="002A0DF0" w:rsidRDefault="006777A3">
      <w:pPr>
        <w:numPr>
          <w:ilvl w:val="2"/>
          <w:numId w:val="7"/>
        </w:numPr>
        <w:ind w:right="0"/>
      </w:pPr>
      <w:r>
        <w:t xml:space="preserve">offices of or under any local authority, a trust, a </w:t>
      </w:r>
      <w:r>
        <w:t xml:space="preserve">corporation or any other public statutory body, which is not run for profit or gain or </w:t>
      </w:r>
      <w:proofErr w:type="gramStart"/>
      <w:r>
        <w:t>in the course of</w:t>
      </w:r>
      <w:proofErr w:type="gramEnd"/>
      <w:r>
        <w:t xml:space="preserve"> its business does not make any profit or gain; </w:t>
      </w:r>
    </w:p>
    <w:p w:rsidR="002A0DF0" w:rsidRDefault="006777A3">
      <w:pPr>
        <w:spacing w:after="0" w:line="259" w:lineRule="auto"/>
        <w:ind w:left="0" w:right="0" w:firstLine="0"/>
        <w:jc w:val="left"/>
      </w:pPr>
      <w:r>
        <w:rPr>
          <w:sz w:val="28"/>
        </w:rPr>
        <w:t xml:space="preserve"> </w:t>
      </w:r>
    </w:p>
    <w:p w:rsidR="002A0DF0" w:rsidRDefault="006777A3">
      <w:pPr>
        <w:numPr>
          <w:ilvl w:val="2"/>
          <w:numId w:val="7"/>
        </w:numPr>
        <w:ind w:right="0"/>
      </w:pPr>
      <w:r>
        <w:t>shops or stalls in any public exhibition or show, in so far as such shops or stalls deal in retail tra</w:t>
      </w:r>
      <w:r>
        <w:t xml:space="preserve">de which is solely subsidiary or ancillary to the main purpose of such exhibition or show; </w:t>
      </w:r>
    </w:p>
    <w:p w:rsidR="002A0DF0" w:rsidRDefault="006777A3">
      <w:pPr>
        <w:spacing w:after="0" w:line="259" w:lineRule="auto"/>
        <w:ind w:left="0" w:right="0" w:firstLine="0"/>
        <w:jc w:val="left"/>
      </w:pPr>
      <w:r>
        <w:rPr>
          <w:sz w:val="28"/>
        </w:rPr>
        <w:t xml:space="preserve"> </w:t>
      </w:r>
    </w:p>
    <w:p w:rsidR="002A0DF0" w:rsidRDefault="006777A3">
      <w:pPr>
        <w:numPr>
          <w:ilvl w:val="2"/>
          <w:numId w:val="7"/>
        </w:numPr>
        <w:ind w:right="0"/>
      </w:pPr>
      <w:r>
        <w:t xml:space="preserve">shops or stall in any public fair or bazar held for religious or charitable purposes; </w:t>
      </w:r>
    </w:p>
    <w:p w:rsidR="002A0DF0" w:rsidRDefault="006777A3">
      <w:pPr>
        <w:spacing w:after="0" w:line="259" w:lineRule="auto"/>
        <w:ind w:left="0" w:right="0" w:firstLine="0"/>
        <w:jc w:val="left"/>
      </w:pPr>
      <w:r>
        <w:rPr>
          <w:sz w:val="28"/>
        </w:rPr>
        <w:t xml:space="preserve"> </w:t>
      </w:r>
    </w:p>
    <w:p w:rsidR="002A0DF0" w:rsidRDefault="006777A3">
      <w:pPr>
        <w:numPr>
          <w:ilvl w:val="2"/>
          <w:numId w:val="7"/>
        </w:numPr>
        <w:ind w:right="0"/>
      </w:pPr>
      <w:r>
        <w:t xml:space="preserve">clubs, hostels and messes not maintained for profit or gain; and </w:t>
      </w:r>
    </w:p>
    <w:p w:rsidR="002A0DF0" w:rsidRDefault="006777A3">
      <w:pPr>
        <w:spacing w:after="0" w:line="259" w:lineRule="auto"/>
        <w:ind w:left="0" w:right="0" w:firstLine="0"/>
        <w:jc w:val="left"/>
      </w:pPr>
      <w:r>
        <w:rPr>
          <w:sz w:val="28"/>
        </w:rPr>
        <w:t xml:space="preserve"> </w:t>
      </w:r>
    </w:p>
    <w:p w:rsidR="002A0DF0" w:rsidRDefault="006777A3">
      <w:pPr>
        <w:numPr>
          <w:ilvl w:val="2"/>
          <w:numId w:val="7"/>
        </w:numPr>
        <w:ind w:right="0"/>
      </w:pPr>
      <w:r>
        <w:t xml:space="preserve">stalls and refreshment rooms at railway stations, steamer and launch stations, docks, wharves and airports and on trains, steamers </w:t>
      </w:r>
      <w:r w:rsidR="006C32F6">
        <w:t>or air</w:t>
      </w:r>
      <w:bookmarkStart w:id="0" w:name="_GoBack"/>
      <w:bookmarkEnd w:id="0"/>
      <w:r>
        <w:t xml:space="preserve">  drafts,  so  far  as  the  sale  of  commodities is concerned. </w:t>
      </w:r>
    </w:p>
    <w:p w:rsidR="002A0DF0" w:rsidRDefault="006777A3">
      <w:pPr>
        <w:spacing w:after="0" w:line="259" w:lineRule="auto"/>
        <w:ind w:left="0" w:right="0" w:firstLine="0"/>
        <w:jc w:val="left"/>
      </w:pPr>
      <w:r>
        <w:rPr>
          <w:sz w:val="28"/>
        </w:rPr>
        <w:t xml:space="preserve"> </w:t>
      </w:r>
    </w:p>
    <w:p w:rsidR="002A0DF0" w:rsidRDefault="006777A3">
      <w:pPr>
        <w:numPr>
          <w:ilvl w:val="1"/>
          <w:numId w:val="1"/>
        </w:numPr>
        <w:ind w:right="0" w:firstLine="720"/>
      </w:pPr>
      <w:r>
        <w:t xml:space="preserve">Nothing in section 7 shall apply to- </w:t>
      </w:r>
    </w:p>
    <w:p w:rsidR="002A0DF0" w:rsidRDefault="006777A3">
      <w:pPr>
        <w:spacing w:after="0" w:line="259" w:lineRule="auto"/>
        <w:ind w:left="0" w:right="0" w:firstLine="0"/>
        <w:jc w:val="left"/>
      </w:pPr>
      <w:r>
        <w:rPr>
          <w:sz w:val="28"/>
        </w:rPr>
        <w:t xml:space="preserve"> </w:t>
      </w:r>
    </w:p>
    <w:p w:rsidR="002A0DF0" w:rsidRDefault="006777A3">
      <w:pPr>
        <w:numPr>
          <w:ilvl w:val="2"/>
          <w:numId w:val="1"/>
        </w:numPr>
        <w:ind w:right="0"/>
      </w:pPr>
      <w:r>
        <w:t>clubs, hos</w:t>
      </w:r>
      <w:r>
        <w:t xml:space="preserve">tels and messes maintained for profit or gain, so far as service and attendance upon customers is concerned; </w:t>
      </w:r>
    </w:p>
    <w:p w:rsidR="002A0DF0" w:rsidRDefault="006777A3">
      <w:pPr>
        <w:spacing w:after="0" w:line="259" w:lineRule="auto"/>
        <w:ind w:left="0" w:right="0" w:firstLine="0"/>
        <w:jc w:val="left"/>
      </w:pPr>
      <w:r>
        <w:rPr>
          <w:sz w:val="28"/>
        </w:rPr>
        <w:t xml:space="preserve"> </w:t>
      </w:r>
    </w:p>
    <w:p w:rsidR="002A0DF0" w:rsidRDefault="006777A3">
      <w:pPr>
        <w:numPr>
          <w:ilvl w:val="2"/>
          <w:numId w:val="1"/>
        </w:numPr>
        <w:spacing w:after="9" w:line="239" w:lineRule="auto"/>
        <w:ind w:right="0"/>
      </w:pPr>
      <w:r>
        <w:lastRenderedPageBreak/>
        <w:t xml:space="preserve">shops dealing in medicines, surgical appliances, bandages, or other medical requisites, so far as the sale of these articles is concerned; </w:t>
      </w:r>
    </w:p>
    <w:p w:rsidR="002A0DF0" w:rsidRDefault="006777A3">
      <w:pPr>
        <w:spacing w:after="0" w:line="259" w:lineRule="auto"/>
        <w:ind w:left="0" w:right="0" w:firstLine="0"/>
        <w:jc w:val="left"/>
      </w:pPr>
      <w:r>
        <w:rPr>
          <w:sz w:val="28"/>
        </w:rPr>
        <w:t xml:space="preserve"> </w:t>
      </w:r>
    </w:p>
    <w:p w:rsidR="002A0DF0" w:rsidRDefault="006777A3">
      <w:pPr>
        <w:numPr>
          <w:ilvl w:val="2"/>
          <w:numId w:val="1"/>
        </w:numPr>
        <w:ind w:right="0"/>
      </w:pPr>
      <w:r>
        <w:t xml:space="preserve">shops dealing solely in any vegetables, meat fish, dairy products, bread, pastries, sweet-meats and flowers, so far as the sale of these articles is concerned; </w:t>
      </w:r>
    </w:p>
    <w:p w:rsidR="002A0DF0" w:rsidRDefault="006777A3">
      <w:pPr>
        <w:spacing w:after="56" w:line="259" w:lineRule="auto"/>
        <w:ind w:left="0" w:right="0" w:firstLine="0"/>
        <w:jc w:val="left"/>
      </w:pPr>
      <w:r>
        <w:rPr>
          <w:sz w:val="10"/>
        </w:rPr>
        <w:t xml:space="preserve"> </w:t>
      </w:r>
    </w:p>
    <w:p w:rsidR="002A0DF0" w:rsidRDefault="006777A3">
      <w:pPr>
        <w:spacing w:after="12" w:line="259" w:lineRule="auto"/>
        <w:ind w:left="0" w:right="0" w:firstLine="0"/>
        <w:jc w:val="left"/>
      </w:pPr>
      <w:r>
        <w:rPr>
          <w:sz w:val="20"/>
        </w:rPr>
        <w:t xml:space="preserve"> </w:t>
      </w:r>
    </w:p>
    <w:p w:rsidR="002A0DF0" w:rsidRDefault="006777A3">
      <w:pPr>
        <w:numPr>
          <w:ilvl w:val="2"/>
          <w:numId w:val="1"/>
        </w:numPr>
        <w:ind w:right="0"/>
      </w:pPr>
      <w:r>
        <w:t xml:space="preserve">shops dealing in articles required for funerals, burials or cremations, so far as the sale </w:t>
      </w:r>
      <w:r>
        <w:t xml:space="preserve">of these articles is concerned; </w:t>
      </w:r>
    </w:p>
    <w:p w:rsidR="002A0DF0" w:rsidRDefault="006777A3">
      <w:pPr>
        <w:spacing w:after="0" w:line="259" w:lineRule="auto"/>
        <w:ind w:left="0" w:right="0" w:firstLine="0"/>
        <w:jc w:val="left"/>
      </w:pPr>
      <w:r>
        <w:rPr>
          <w:sz w:val="28"/>
        </w:rPr>
        <w:t xml:space="preserve"> </w:t>
      </w:r>
    </w:p>
    <w:p w:rsidR="002A0DF0" w:rsidRDefault="006777A3">
      <w:pPr>
        <w:numPr>
          <w:ilvl w:val="2"/>
          <w:numId w:val="1"/>
        </w:numPr>
        <w:ind w:right="0"/>
      </w:pPr>
      <w:proofErr w:type="gramStart"/>
      <w:r>
        <w:t>shops  dealing</w:t>
      </w:r>
      <w:proofErr w:type="gramEnd"/>
      <w:r>
        <w:t xml:space="preserve">  mainly  in  tobacco,  cigars,  cigarettes,  </w:t>
      </w:r>
      <w:proofErr w:type="spellStart"/>
      <w:r>
        <w:t>naswar</w:t>
      </w:r>
      <w:proofErr w:type="spellEnd"/>
      <w:r>
        <w:t xml:space="preserve">, </w:t>
      </w:r>
      <w:proofErr w:type="spellStart"/>
      <w:r>
        <w:t>biries</w:t>
      </w:r>
      <w:proofErr w:type="spellEnd"/>
      <w:r>
        <w:t xml:space="preserve">, </w:t>
      </w:r>
      <w:proofErr w:type="spellStart"/>
      <w:r>
        <w:t>paan</w:t>
      </w:r>
      <w:proofErr w:type="spellEnd"/>
      <w:r>
        <w:t>, liquid refreshments retail sale for consumption on the premises, ice, news-papers or periodicals, so far as the sale of these articles is c</w:t>
      </w:r>
      <w:r>
        <w:t xml:space="preserve">oncerned; </w:t>
      </w:r>
    </w:p>
    <w:p w:rsidR="002A0DF0" w:rsidRDefault="006777A3">
      <w:pPr>
        <w:spacing w:after="0" w:line="259" w:lineRule="auto"/>
        <w:ind w:left="0" w:right="0" w:firstLine="0"/>
        <w:jc w:val="left"/>
      </w:pPr>
      <w:r>
        <w:rPr>
          <w:sz w:val="28"/>
        </w:rPr>
        <w:t xml:space="preserve"> </w:t>
      </w:r>
    </w:p>
    <w:p w:rsidR="002A0DF0" w:rsidRDefault="006777A3">
      <w:pPr>
        <w:numPr>
          <w:ilvl w:val="2"/>
          <w:numId w:val="1"/>
        </w:numPr>
        <w:ind w:right="0"/>
      </w:pPr>
      <w:r>
        <w:t xml:space="preserve">automobile service stations (not being repair shops) and petrol pumps for the </w:t>
      </w:r>
      <w:proofErr w:type="gramStart"/>
      <w:r>
        <w:t>retails</w:t>
      </w:r>
      <w:proofErr w:type="gramEnd"/>
      <w:r>
        <w:t xml:space="preserve"> sale of petrol and </w:t>
      </w:r>
      <w:proofErr w:type="spellStart"/>
      <w:r>
        <w:t>CNG</w:t>
      </w:r>
      <w:proofErr w:type="spellEnd"/>
      <w:r>
        <w:t xml:space="preserve"> stations; </w:t>
      </w:r>
    </w:p>
    <w:p w:rsidR="002A0DF0" w:rsidRDefault="006777A3">
      <w:pPr>
        <w:spacing w:after="56" w:line="259" w:lineRule="auto"/>
        <w:ind w:left="0" w:right="0" w:firstLine="0"/>
        <w:jc w:val="left"/>
      </w:pPr>
      <w:r>
        <w:rPr>
          <w:sz w:val="10"/>
        </w:rPr>
        <w:t xml:space="preserve"> </w:t>
      </w:r>
    </w:p>
    <w:p w:rsidR="002A0DF0" w:rsidRDefault="006777A3">
      <w:pPr>
        <w:spacing w:after="12" w:line="259" w:lineRule="auto"/>
        <w:ind w:left="0" w:right="0" w:firstLine="0"/>
        <w:jc w:val="left"/>
      </w:pPr>
      <w:r>
        <w:rPr>
          <w:sz w:val="20"/>
        </w:rPr>
        <w:t xml:space="preserve"> </w:t>
      </w:r>
    </w:p>
    <w:p w:rsidR="002A0DF0" w:rsidRDefault="006777A3">
      <w:pPr>
        <w:numPr>
          <w:ilvl w:val="2"/>
          <w:numId w:val="1"/>
        </w:numPr>
        <w:ind w:right="0"/>
      </w:pPr>
      <w:r>
        <w:t xml:space="preserve">barbers and hair-dressers' shops, so far as service to customers is concerned; and </w:t>
      </w:r>
    </w:p>
    <w:p w:rsidR="002A0DF0" w:rsidRDefault="006777A3">
      <w:pPr>
        <w:spacing w:after="0" w:line="259" w:lineRule="auto"/>
        <w:ind w:left="0" w:right="0" w:firstLine="0"/>
        <w:jc w:val="left"/>
      </w:pPr>
      <w:r>
        <w:rPr>
          <w:sz w:val="28"/>
        </w:rPr>
        <w:t xml:space="preserve"> </w:t>
      </w:r>
    </w:p>
    <w:p w:rsidR="002A0DF0" w:rsidRDefault="006777A3">
      <w:pPr>
        <w:numPr>
          <w:ilvl w:val="2"/>
          <w:numId w:val="1"/>
        </w:numPr>
        <w:ind w:right="0"/>
      </w:pPr>
      <w:r>
        <w:t>cinemas, theatres and other place</w:t>
      </w:r>
      <w:r>
        <w:t xml:space="preserve">s of public entertainment. </w:t>
      </w:r>
    </w:p>
    <w:p w:rsidR="002A0DF0" w:rsidRDefault="006777A3">
      <w:pPr>
        <w:spacing w:after="0" w:line="259" w:lineRule="auto"/>
        <w:ind w:left="0" w:right="0" w:firstLine="0"/>
        <w:jc w:val="left"/>
      </w:pPr>
      <w:r>
        <w:rPr>
          <w:sz w:val="28"/>
        </w:rPr>
        <w:t xml:space="preserve"> </w:t>
      </w:r>
    </w:p>
    <w:p w:rsidR="002A0DF0" w:rsidRDefault="006777A3">
      <w:pPr>
        <w:numPr>
          <w:ilvl w:val="1"/>
          <w:numId w:val="1"/>
        </w:numPr>
        <w:ind w:right="0" w:firstLine="720"/>
      </w:pPr>
      <w:r>
        <w:t>Notwithstanding anything contained in sub-section (2), Government may, by general or special order fix the opening and closing hours for all or any of the classes of establishments specified therein.</w:t>
      </w:r>
    </w:p>
    <w:p w:rsidR="002A0DF0" w:rsidRDefault="006777A3">
      <w:pPr>
        <w:numPr>
          <w:ilvl w:val="1"/>
          <w:numId w:val="1"/>
        </w:numPr>
        <w:ind w:right="0" w:firstLine="720"/>
      </w:pPr>
      <w:r>
        <w:t xml:space="preserve">Notwithstanding anything contained in sub-section (1) and (2), Government </w:t>
      </w:r>
      <w:proofErr w:type="gramStart"/>
      <w:r>
        <w:t>may,  by</w:t>
      </w:r>
      <w:proofErr w:type="gramEnd"/>
      <w:r>
        <w:t xml:space="preserve">  notification in  the  official  Gazette, direct  that  any of  the establishments or persons specified therein shall not be exempted from the operation of such provisions o</w:t>
      </w:r>
      <w:r>
        <w:t xml:space="preserve">f this Act as are specified in such notification, and thereupon the provisions of this Act specified in such notification shall apply to such establishments or persons. </w:t>
      </w:r>
    </w:p>
    <w:p w:rsidR="002A0DF0" w:rsidRDefault="006777A3">
      <w:pPr>
        <w:spacing w:after="0" w:line="259" w:lineRule="auto"/>
        <w:ind w:left="0" w:right="0" w:firstLine="0"/>
        <w:jc w:val="left"/>
      </w:pPr>
      <w:r>
        <w:rPr>
          <w:sz w:val="28"/>
        </w:rPr>
        <w:t xml:space="preserve"> </w:t>
      </w:r>
    </w:p>
    <w:p w:rsidR="002A0DF0" w:rsidRDefault="006777A3">
      <w:pPr>
        <w:numPr>
          <w:ilvl w:val="0"/>
          <w:numId w:val="1"/>
        </w:numPr>
        <w:ind w:right="0" w:firstLine="0"/>
      </w:pPr>
      <w:r>
        <w:rPr>
          <w:b/>
          <w:u w:val="single" w:color="000000"/>
        </w:rPr>
        <w:t xml:space="preserve">Weekly holiday in </w:t>
      </w:r>
      <w:proofErr w:type="gramStart"/>
      <w:r>
        <w:rPr>
          <w:b/>
          <w:u w:val="single" w:color="000000"/>
        </w:rPr>
        <w:t>establishment.</w:t>
      </w:r>
      <w:r>
        <w:t>---</w:t>
      </w:r>
      <w:proofErr w:type="gramEnd"/>
      <w:r>
        <w:t xml:space="preserve"> (1)   Every person employed in any establishment</w:t>
      </w:r>
      <w:r>
        <w:t xml:space="preserve"> shall, in addition to the leave and holidays, as may be admissible to him under sections 14, 15 and 16 of this Act, be allowed as holiday, one day in each week. </w:t>
      </w:r>
    </w:p>
    <w:p w:rsidR="002A0DF0" w:rsidRDefault="006777A3">
      <w:pPr>
        <w:spacing w:after="56" w:line="259" w:lineRule="auto"/>
        <w:ind w:left="0" w:right="0" w:firstLine="0"/>
        <w:jc w:val="left"/>
      </w:pPr>
      <w:r>
        <w:rPr>
          <w:sz w:val="10"/>
        </w:rPr>
        <w:t xml:space="preserve"> </w:t>
      </w:r>
    </w:p>
    <w:p w:rsidR="002A0DF0" w:rsidRDefault="006777A3">
      <w:pPr>
        <w:spacing w:after="12" w:line="259" w:lineRule="auto"/>
        <w:ind w:left="0" w:right="0" w:firstLine="0"/>
        <w:jc w:val="left"/>
      </w:pPr>
      <w:r>
        <w:rPr>
          <w:sz w:val="20"/>
        </w:rPr>
        <w:t xml:space="preserve"> </w:t>
      </w:r>
    </w:p>
    <w:p w:rsidR="002A0DF0" w:rsidRDefault="006777A3">
      <w:pPr>
        <w:numPr>
          <w:ilvl w:val="1"/>
          <w:numId w:val="1"/>
        </w:numPr>
        <w:ind w:right="0" w:firstLine="720"/>
      </w:pPr>
      <w:r>
        <w:t xml:space="preserve">No deduction </w:t>
      </w:r>
      <w:proofErr w:type="gramStart"/>
      <w:r>
        <w:t>on account of</w:t>
      </w:r>
      <w:proofErr w:type="gramEnd"/>
      <w:r>
        <w:t xml:space="preserve"> any holiday allowed under sub-section (1), shall be made from </w:t>
      </w:r>
      <w:r>
        <w:t xml:space="preserve">the wages of any employee of any establishment. </w:t>
      </w:r>
    </w:p>
    <w:p w:rsidR="002A0DF0" w:rsidRDefault="006777A3">
      <w:pPr>
        <w:spacing w:after="0" w:line="259" w:lineRule="auto"/>
        <w:ind w:left="0" w:right="0" w:firstLine="0"/>
        <w:jc w:val="left"/>
      </w:pPr>
      <w:r>
        <w:rPr>
          <w:sz w:val="28"/>
        </w:rPr>
        <w:t xml:space="preserve"> </w:t>
      </w:r>
    </w:p>
    <w:p w:rsidR="002A0DF0" w:rsidRDefault="006777A3">
      <w:pPr>
        <w:numPr>
          <w:ilvl w:val="1"/>
          <w:numId w:val="1"/>
        </w:numPr>
        <w:ind w:right="0" w:firstLine="720"/>
      </w:pPr>
      <w:r>
        <w:t>If an employee is employed on daily wages, he shall none-the-less be paid his daily wages for the holiday, and where an employee is paid on piece-rate, he shall receive for the holiday the average of the w</w:t>
      </w:r>
      <w:r>
        <w:t xml:space="preserve">ages received during the week. </w:t>
      </w:r>
    </w:p>
    <w:p w:rsidR="002A0DF0" w:rsidRDefault="006777A3">
      <w:pPr>
        <w:spacing w:after="56" w:line="259" w:lineRule="auto"/>
        <w:ind w:left="0" w:right="0" w:firstLine="0"/>
        <w:jc w:val="left"/>
      </w:pPr>
      <w:r>
        <w:rPr>
          <w:sz w:val="10"/>
        </w:rPr>
        <w:t xml:space="preserve"> </w:t>
      </w:r>
    </w:p>
    <w:p w:rsidR="002A0DF0" w:rsidRDefault="006777A3">
      <w:pPr>
        <w:spacing w:after="12" w:line="259" w:lineRule="auto"/>
        <w:ind w:left="0" w:right="0" w:firstLine="0"/>
        <w:jc w:val="left"/>
      </w:pPr>
      <w:r>
        <w:rPr>
          <w:sz w:val="20"/>
        </w:rPr>
        <w:t xml:space="preserve"> </w:t>
      </w:r>
    </w:p>
    <w:p w:rsidR="002A0DF0" w:rsidRDefault="006777A3">
      <w:pPr>
        <w:numPr>
          <w:ilvl w:val="0"/>
          <w:numId w:val="1"/>
        </w:numPr>
        <w:ind w:right="0" w:firstLine="0"/>
      </w:pPr>
      <w:r>
        <w:rPr>
          <w:b/>
          <w:u w:val="single" w:color="000000"/>
        </w:rPr>
        <w:t xml:space="preserve">Opening and closing hours of </w:t>
      </w:r>
      <w:proofErr w:type="gramStart"/>
      <w:r>
        <w:rPr>
          <w:b/>
          <w:u w:val="single" w:color="000000"/>
        </w:rPr>
        <w:t>establishment</w:t>
      </w:r>
      <w:r>
        <w:rPr>
          <w:b/>
        </w:rPr>
        <w:t>.</w:t>
      </w:r>
      <w:r>
        <w:t>---</w:t>
      </w:r>
      <w:proofErr w:type="gramEnd"/>
      <w:r>
        <w:t xml:space="preserve"> (1) No establishment shall on any day remain open after 9-</w:t>
      </w:r>
      <w:proofErr w:type="spellStart"/>
      <w:r>
        <w:t>00p.m</w:t>
      </w:r>
      <w:proofErr w:type="spellEnd"/>
      <w:r>
        <w:t xml:space="preserve">: </w:t>
      </w:r>
    </w:p>
    <w:p w:rsidR="002A0DF0" w:rsidRDefault="006777A3">
      <w:pPr>
        <w:spacing w:after="0" w:line="259" w:lineRule="auto"/>
        <w:ind w:left="0" w:right="0" w:firstLine="0"/>
        <w:jc w:val="left"/>
      </w:pPr>
      <w:r>
        <w:rPr>
          <w:sz w:val="28"/>
        </w:rPr>
        <w:lastRenderedPageBreak/>
        <w:t xml:space="preserve"> </w:t>
      </w:r>
    </w:p>
    <w:p w:rsidR="002A0DF0" w:rsidRDefault="006777A3">
      <w:pPr>
        <w:ind w:left="136" w:right="0" w:firstLine="720"/>
      </w:pPr>
      <w:proofErr w:type="gramStart"/>
      <w:r>
        <w:t>Provided  that</w:t>
      </w:r>
      <w:proofErr w:type="gramEnd"/>
      <w:r>
        <w:t xml:space="preserve">   any  customer  who   was  being  or   was   waiting  in   the establishment to be served</w:t>
      </w:r>
      <w:r>
        <w:t xml:space="preserve"> at such hour, may be served during the period of thirty minutes immediately following such hour: </w:t>
      </w:r>
    </w:p>
    <w:p w:rsidR="002A0DF0" w:rsidRDefault="006777A3">
      <w:pPr>
        <w:spacing w:after="0" w:line="259" w:lineRule="auto"/>
        <w:ind w:left="0" w:right="0" w:firstLine="0"/>
        <w:jc w:val="left"/>
      </w:pPr>
      <w:r>
        <w:rPr>
          <w:sz w:val="28"/>
        </w:rPr>
        <w:t xml:space="preserve"> </w:t>
      </w:r>
    </w:p>
    <w:p w:rsidR="002A0DF0" w:rsidRDefault="006777A3">
      <w:pPr>
        <w:ind w:left="136" w:right="0" w:firstLine="720"/>
      </w:pPr>
      <w:r>
        <w:t>Provided further that Government may, by notification in the official Gazette, fix any other hour after which establishments generally or any class of esta</w:t>
      </w:r>
      <w:r>
        <w:t xml:space="preserve">blishment shall not remain open. </w:t>
      </w:r>
    </w:p>
    <w:p w:rsidR="002A0DF0" w:rsidRDefault="006777A3">
      <w:pPr>
        <w:spacing w:after="0" w:line="259" w:lineRule="auto"/>
        <w:ind w:left="0" w:right="0" w:firstLine="0"/>
        <w:jc w:val="left"/>
      </w:pPr>
      <w:r>
        <w:rPr>
          <w:sz w:val="28"/>
        </w:rPr>
        <w:t xml:space="preserve"> </w:t>
      </w:r>
    </w:p>
    <w:p w:rsidR="002A0DF0" w:rsidRDefault="006777A3">
      <w:pPr>
        <w:numPr>
          <w:ilvl w:val="1"/>
          <w:numId w:val="1"/>
        </w:numPr>
        <w:ind w:right="0" w:firstLine="720"/>
      </w:pPr>
      <w:r>
        <w:t xml:space="preserve">Every   employer   shall   </w:t>
      </w:r>
      <w:proofErr w:type="gramStart"/>
      <w:r>
        <w:t xml:space="preserve">display,   </w:t>
      </w:r>
      <w:proofErr w:type="gramEnd"/>
      <w:r>
        <w:t xml:space="preserve">at   a   prominent   place   in   the establishment, a board specifying the hours during which the establishment will remain open. </w:t>
      </w:r>
    </w:p>
    <w:p w:rsidR="002A0DF0" w:rsidRDefault="006777A3">
      <w:pPr>
        <w:spacing w:after="0" w:line="259" w:lineRule="auto"/>
        <w:ind w:left="0" w:right="0" w:firstLine="0"/>
        <w:jc w:val="left"/>
      </w:pPr>
      <w:r>
        <w:rPr>
          <w:sz w:val="28"/>
        </w:rPr>
        <w:t xml:space="preserve"> </w:t>
      </w:r>
    </w:p>
    <w:p w:rsidR="002A0DF0" w:rsidRDefault="006777A3">
      <w:pPr>
        <w:numPr>
          <w:ilvl w:val="1"/>
          <w:numId w:val="1"/>
        </w:numPr>
        <w:ind w:right="0" w:firstLine="720"/>
      </w:pPr>
      <w:r>
        <w:t xml:space="preserve">No employee shall be required or permitted to </w:t>
      </w:r>
      <w:r>
        <w:t xml:space="preserve">work continuously in any establishment for more than six hours in the case of an adult and for more than three hours in case of a young person, unless he has been allowed an interval for rest or meals of not less than one hour. </w:t>
      </w:r>
    </w:p>
    <w:p w:rsidR="002A0DF0" w:rsidRDefault="006777A3">
      <w:pPr>
        <w:spacing w:after="0" w:line="259" w:lineRule="auto"/>
        <w:ind w:left="0" w:right="0" w:firstLine="0"/>
        <w:jc w:val="left"/>
      </w:pPr>
      <w:r>
        <w:rPr>
          <w:sz w:val="28"/>
        </w:rPr>
        <w:t xml:space="preserve"> </w:t>
      </w:r>
    </w:p>
    <w:p w:rsidR="002A0DF0" w:rsidRDefault="006777A3">
      <w:pPr>
        <w:numPr>
          <w:ilvl w:val="1"/>
          <w:numId w:val="1"/>
        </w:numPr>
        <w:ind w:right="0" w:firstLine="720"/>
      </w:pPr>
      <w:r>
        <w:t>Except with the permissio</w:t>
      </w:r>
      <w:r>
        <w:t xml:space="preserve">n of the Government, no woman or young person shall be employed in any establishment otherwise than between the hours of 8:00 a.m. and 7:00 p.m. </w:t>
      </w:r>
    </w:p>
    <w:p w:rsidR="002A0DF0" w:rsidRDefault="006777A3">
      <w:pPr>
        <w:spacing w:after="54" w:line="259" w:lineRule="auto"/>
        <w:ind w:left="0" w:right="0" w:firstLine="0"/>
        <w:jc w:val="left"/>
      </w:pPr>
      <w:r>
        <w:rPr>
          <w:sz w:val="10"/>
        </w:rPr>
        <w:t xml:space="preserve"> </w:t>
      </w:r>
    </w:p>
    <w:p w:rsidR="002A0DF0" w:rsidRDefault="006777A3">
      <w:pPr>
        <w:spacing w:after="24" w:line="259" w:lineRule="auto"/>
        <w:ind w:left="0" w:right="0" w:firstLine="0"/>
        <w:jc w:val="left"/>
      </w:pPr>
      <w:r>
        <w:rPr>
          <w:sz w:val="20"/>
        </w:rPr>
        <w:t xml:space="preserve"> </w:t>
      </w:r>
    </w:p>
    <w:p w:rsidR="002A0DF0" w:rsidRDefault="006777A3">
      <w:pPr>
        <w:numPr>
          <w:ilvl w:val="0"/>
          <w:numId w:val="1"/>
        </w:numPr>
        <w:ind w:right="0" w:firstLine="0"/>
      </w:pPr>
      <w:r>
        <w:rPr>
          <w:b/>
          <w:u w:val="single" w:color="000000"/>
        </w:rPr>
        <w:t xml:space="preserve">Daily, weekly hours and over </w:t>
      </w:r>
      <w:proofErr w:type="gramStart"/>
      <w:r>
        <w:rPr>
          <w:b/>
          <w:u w:val="single" w:color="000000"/>
        </w:rPr>
        <w:t>time</w:t>
      </w:r>
      <w:r>
        <w:rPr>
          <w:b/>
        </w:rPr>
        <w:t>.</w:t>
      </w:r>
      <w:r>
        <w:t>---</w:t>
      </w:r>
      <w:proofErr w:type="gramEnd"/>
      <w:r>
        <w:t xml:space="preserve"> Save as otherwise expressly provided in this Act, no adult employee </w:t>
      </w:r>
      <w:r>
        <w:t xml:space="preserve">shall be required or permitted to work in any establishment in excess of eight hours a day and forty eight hours a week, and no young person in excess of seven hours a day and forty-two hours a week: </w:t>
      </w:r>
    </w:p>
    <w:p w:rsidR="002A0DF0" w:rsidRDefault="006777A3">
      <w:pPr>
        <w:spacing w:after="0" w:line="259" w:lineRule="auto"/>
        <w:ind w:left="0" w:right="0" w:firstLine="0"/>
        <w:jc w:val="left"/>
      </w:pPr>
      <w:r>
        <w:rPr>
          <w:sz w:val="28"/>
        </w:rPr>
        <w:t xml:space="preserve"> </w:t>
      </w:r>
    </w:p>
    <w:p w:rsidR="002A0DF0" w:rsidRDefault="006777A3">
      <w:pPr>
        <w:ind w:left="136" w:right="0" w:firstLine="720"/>
      </w:pPr>
      <w:r>
        <w:t>Provided that in any day or in any week, in which the</w:t>
      </w:r>
      <w:r>
        <w:t>re occurs stock taking, making up of accounts, settlement or such other business operation, and during such other periods as may be prescribed, an adult employee of an establishment may be required or permitted to work overtime in such establishment for mo</w:t>
      </w:r>
      <w:r>
        <w:t>re than eight hours in such day and for more than forty-eight hours in such week, but so that the total number of hours so worked by an adult does not exceed twenty-four hours in a week.</w:t>
      </w:r>
    </w:p>
    <w:p w:rsidR="002A0DF0" w:rsidRDefault="006777A3">
      <w:pPr>
        <w:numPr>
          <w:ilvl w:val="0"/>
          <w:numId w:val="1"/>
        </w:numPr>
        <w:ind w:right="0" w:firstLine="0"/>
      </w:pPr>
      <w:r>
        <w:rPr>
          <w:b/>
          <w:u w:val="single" w:color="000000"/>
        </w:rPr>
        <w:t xml:space="preserve">Over time </w:t>
      </w:r>
      <w:proofErr w:type="gramStart"/>
      <w:r>
        <w:rPr>
          <w:b/>
          <w:u w:val="single" w:color="000000"/>
        </w:rPr>
        <w:t>wages</w:t>
      </w:r>
      <w:r>
        <w:rPr>
          <w:b/>
        </w:rPr>
        <w:t>.</w:t>
      </w:r>
      <w:r>
        <w:t>---</w:t>
      </w:r>
      <w:proofErr w:type="gramEnd"/>
      <w:r>
        <w:t xml:space="preserve"> When any employee is required to work over-time i</w:t>
      </w:r>
      <w:r>
        <w:t xml:space="preserve">n any establishment, as provided in the proviso to section 8, the wages payable to such employee in respect of such over-time work shall be calculated at double the ordinary rate of wages payable to him: </w:t>
      </w:r>
    </w:p>
    <w:p w:rsidR="002A0DF0" w:rsidRDefault="006777A3">
      <w:pPr>
        <w:spacing w:after="0" w:line="259" w:lineRule="auto"/>
        <w:ind w:left="0" w:right="0" w:firstLine="0"/>
        <w:jc w:val="left"/>
      </w:pPr>
      <w:r>
        <w:rPr>
          <w:sz w:val="28"/>
        </w:rPr>
        <w:t xml:space="preserve"> </w:t>
      </w:r>
    </w:p>
    <w:p w:rsidR="002A0DF0" w:rsidRDefault="006777A3">
      <w:pPr>
        <w:numPr>
          <w:ilvl w:val="0"/>
          <w:numId w:val="1"/>
        </w:numPr>
        <w:ind w:right="0" w:firstLine="0"/>
      </w:pPr>
      <w:r>
        <w:rPr>
          <w:b/>
          <w:u w:val="single" w:color="000000"/>
        </w:rPr>
        <w:t xml:space="preserve">Spread </w:t>
      </w:r>
      <w:proofErr w:type="gramStart"/>
      <w:r>
        <w:rPr>
          <w:b/>
          <w:u w:val="single" w:color="000000"/>
        </w:rPr>
        <w:t>over.</w:t>
      </w:r>
      <w:r>
        <w:t>---</w:t>
      </w:r>
      <w:proofErr w:type="gramEnd"/>
      <w:r>
        <w:t xml:space="preserve"> The period of work of an adult an</w:t>
      </w:r>
      <w:r>
        <w:t xml:space="preserve">d young person shall be so arranged that inclusive of the interval for the rest or meal under section 7, it shall not spread-over more than twelve hours in the case of an adult, and nine hours in the case of a young person. </w:t>
      </w:r>
    </w:p>
    <w:p w:rsidR="002A0DF0" w:rsidRDefault="006777A3">
      <w:pPr>
        <w:spacing w:after="0" w:line="259" w:lineRule="auto"/>
        <w:ind w:left="0" w:right="0" w:firstLine="0"/>
        <w:jc w:val="left"/>
      </w:pPr>
      <w:r>
        <w:rPr>
          <w:sz w:val="28"/>
        </w:rPr>
        <w:t xml:space="preserve"> </w:t>
      </w:r>
    </w:p>
    <w:p w:rsidR="002A0DF0" w:rsidRDefault="006777A3">
      <w:pPr>
        <w:numPr>
          <w:ilvl w:val="0"/>
          <w:numId w:val="1"/>
        </w:numPr>
        <w:ind w:right="0" w:firstLine="0"/>
      </w:pPr>
      <w:r>
        <w:rPr>
          <w:b/>
          <w:u w:val="single" w:color="000000"/>
        </w:rPr>
        <w:t>Time and conditions of paymen</w:t>
      </w:r>
      <w:r>
        <w:rPr>
          <w:b/>
          <w:u w:val="single" w:color="000000"/>
        </w:rPr>
        <w:t xml:space="preserve">t of </w:t>
      </w:r>
      <w:proofErr w:type="gramStart"/>
      <w:r>
        <w:rPr>
          <w:b/>
          <w:u w:val="single" w:color="000000"/>
        </w:rPr>
        <w:t>wages.</w:t>
      </w:r>
      <w:r>
        <w:t>---</w:t>
      </w:r>
      <w:proofErr w:type="gramEnd"/>
      <w:r>
        <w:t xml:space="preserve"> (1)  Every employer or his agent or the manager of an establishment, shall fix the period in respect of which wages to employees shall be payable and shall be responsible for the payment to persons employed by him of all wages required to be</w:t>
      </w:r>
      <w:r>
        <w:t xml:space="preserve"> paid under this Act. </w:t>
      </w:r>
    </w:p>
    <w:p w:rsidR="002A0DF0" w:rsidRDefault="006777A3">
      <w:pPr>
        <w:spacing w:after="56" w:line="259" w:lineRule="auto"/>
        <w:ind w:left="0" w:right="0" w:firstLine="0"/>
        <w:jc w:val="left"/>
      </w:pPr>
      <w:r>
        <w:rPr>
          <w:sz w:val="10"/>
        </w:rPr>
        <w:t xml:space="preserve"> </w:t>
      </w:r>
    </w:p>
    <w:p w:rsidR="002A0DF0" w:rsidRDefault="006777A3">
      <w:pPr>
        <w:spacing w:after="24" w:line="259" w:lineRule="auto"/>
        <w:ind w:left="0" w:right="0" w:firstLine="0"/>
        <w:jc w:val="left"/>
      </w:pPr>
      <w:r>
        <w:rPr>
          <w:sz w:val="20"/>
        </w:rPr>
        <w:t xml:space="preserve"> </w:t>
      </w:r>
    </w:p>
    <w:p w:rsidR="002A0DF0" w:rsidRDefault="006777A3">
      <w:pPr>
        <w:numPr>
          <w:ilvl w:val="1"/>
          <w:numId w:val="1"/>
        </w:numPr>
        <w:ind w:right="0" w:firstLine="720"/>
      </w:pPr>
      <w:r>
        <w:t xml:space="preserve">No wage period, so fixed, shall exceed one month. </w:t>
      </w:r>
    </w:p>
    <w:p w:rsidR="002A0DF0" w:rsidRDefault="006777A3">
      <w:pPr>
        <w:spacing w:after="0" w:line="259" w:lineRule="auto"/>
        <w:ind w:left="0" w:right="0" w:firstLine="0"/>
        <w:jc w:val="left"/>
      </w:pPr>
      <w:r>
        <w:rPr>
          <w:sz w:val="28"/>
        </w:rPr>
        <w:t xml:space="preserve"> </w:t>
      </w:r>
    </w:p>
    <w:p w:rsidR="002A0DF0" w:rsidRDefault="006777A3">
      <w:pPr>
        <w:numPr>
          <w:ilvl w:val="1"/>
          <w:numId w:val="1"/>
        </w:numPr>
        <w:ind w:right="0" w:firstLine="720"/>
      </w:pPr>
      <w:r>
        <w:lastRenderedPageBreak/>
        <w:t xml:space="preserve">The wages of every employee in any establishment shall be paid on a working day, before the expiry of seventh day of the last day of the wage period in respect of which the </w:t>
      </w:r>
      <w:r>
        <w:t xml:space="preserve">wages are </w:t>
      </w:r>
      <w:proofErr w:type="gramStart"/>
      <w:r>
        <w:t>payable .</w:t>
      </w:r>
      <w:proofErr w:type="gramEnd"/>
      <w:r>
        <w:t xml:space="preserve"> </w:t>
      </w:r>
    </w:p>
    <w:p w:rsidR="002A0DF0" w:rsidRDefault="006777A3">
      <w:pPr>
        <w:spacing w:after="0" w:line="259" w:lineRule="auto"/>
        <w:ind w:left="0" w:right="0" w:firstLine="0"/>
        <w:jc w:val="left"/>
      </w:pPr>
      <w:r>
        <w:rPr>
          <w:sz w:val="28"/>
        </w:rPr>
        <w:t xml:space="preserve"> </w:t>
      </w:r>
    </w:p>
    <w:p w:rsidR="002A0DF0" w:rsidRDefault="006777A3">
      <w:pPr>
        <w:numPr>
          <w:ilvl w:val="1"/>
          <w:numId w:val="1"/>
        </w:numPr>
        <w:ind w:right="0" w:firstLine="720"/>
      </w:pPr>
      <w:r>
        <w:t xml:space="preserve">All wages shall be paid in legal tender. </w:t>
      </w:r>
    </w:p>
    <w:p w:rsidR="002A0DF0" w:rsidRDefault="006777A3">
      <w:pPr>
        <w:spacing w:after="0" w:line="259" w:lineRule="auto"/>
        <w:ind w:left="0" w:right="0" w:firstLine="0"/>
        <w:jc w:val="left"/>
      </w:pPr>
      <w:r>
        <w:rPr>
          <w:sz w:val="28"/>
        </w:rPr>
        <w:t xml:space="preserve"> </w:t>
      </w:r>
    </w:p>
    <w:p w:rsidR="002A0DF0" w:rsidRDefault="006777A3">
      <w:pPr>
        <w:numPr>
          <w:ilvl w:val="1"/>
          <w:numId w:val="1"/>
        </w:numPr>
        <w:ind w:right="0" w:firstLine="720"/>
      </w:pPr>
      <w:r>
        <w:t>Where the employment of any person is terminated by or on behalf of the employer, the wages and other dues earned by such person shall be paid before the expiry of the second working day af</w:t>
      </w:r>
      <w:r>
        <w:t xml:space="preserve">ter the day on which his employment is terminated. </w:t>
      </w:r>
    </w:p>
    <w:p w:rsidR="002A0DF0" w:rsidRDefault="006777A3">
      <w:pPr>
        <w:spacing w:after="54" w:line="259" w:lineRule="auto"/>
        <w:ind w:left="0" w:right="0" w:firstLine="0"/>
        <w:jc w:val="left"/>
      </w:pPr>
      <w:r>
        <w:rPr>
          <w:sz w:val="10"/>
        </w:rPr>
        <w:t xml:space="preserve"> </w:t>
      </w:r>
    </w:p>
    <w:p w:rsidR="002A0DF0" w:rsidRDefault="006777A3">
      <w:pPr>
        <w:spacing w:after="32" w:line="259" w:lineRule="auto"/>
        <w:ind w:left="0" w:right="0" w:firstLine="0"/>
        <w:jc w:val="left"/>
      </w:pPr>
      <w:r>
        <w:rPr>
          <w:sz w:val="20"/>
        </w:rPr>
        <w:t xml:space="preserve"> </w:t>
      </w:r>
    </w:p>
    <w:p w:rsidR="002A0DF0" w:rsidRDefault="006777A3">
      <w:pPr>
        <w:numPr>
          <w:ilvl w:val="0"/>
          <w:numId w:val="1"/>
        </w:numPr>
        <w:ind w:right="0" w:firstLine="0"/>
      </w:pPr>
      <w:r>
        <w:rPr>
          <w:b/>
          <w:u w:val="single" w:color="000000"/>
        </w:rPr>
        <w:t>Claims arising out of delay in payment of wages and penalty for malicious</w:t>
      </w:r>
      <w:r>
        <w:rPr>
          <w:b/>
        </w:rPr>
        <w:t xml:space="preserve"> </w:t>
      </w:r>
      <w:r>
        <w:rPr>
          <w:b/>
          <w:u w:val="single" w:color="000000"/>
        </w:rPr>
        <w:t>or vexatious claims</w:t>
      </w:r>
      <w:r>
        <w:rPr>
          <w:b/>
        </w:rPr>
        <w:t>.</w:t>
      </w:r>
      <w:r>
        <w:t>--- (1) Where contrary to the provisions of this Act, any deduction has been made from the wages of an emp</w:t>
      </w:r>
      <w:r>
        <w:t xml:space="preserve">loyed person, or any payment of wages or of any dues relating to provident fund or gratuity payable under any law has been delayed, such person himself, or any legal practitioner, or any official of a registered trade union authorized in writing to act on </w:t>
      </w:r>
      <w:r>
        <w:t>his behalf, or any Inspector under this Act, or of any heirs of an employed person who has died or any other person acting with the permission of the Authority appointed under the Khyber Pakhtunkhwa Payment of Wages Act 2013 (</w:t>
      </w:r>
      <w:proofErr w:type="spellStart"/>
      <w:r>
        <w:t>No.IX</w:t>
      </w:r>
      <w:proofErr w:type="spellEnd"/>
      <w:r>
        <w:t xml:space="preserve"> of 2013), may apply to s</w:t>
      </w:r>
      <w:r>
        <w:t xml:space="preserve">uch Authority for direction: </w:t>
      </w:r>
    </w:p>
    <w:p w:rsidR="002A0DF0" w:rsidRDefault="006777A3">
      <w:pPr>
        <w:spacing w:after="0" w:line="259" w:lineRule="auto"/>
        <w:ind w:left="0" w:right="0" w:firstLine="0"/>
        <w:jc w:val="left"/>
      </w:pPr>
      <w:r>
        <w:rPr>
          <w:sz w:val="28"/>
        </w:rPr>
        <w:t xml:space="preserve"> </w:t>
      </w:r>
    </w:p>
    <w:p w:rsidR="002A0DF0" w:rsidRDefault="006777A3">
      <w:pPr>
        <w:ind w:left="136" w:right="0" w:firstLine="720"/>
      </w:pPr>
      <w:r>
        <w:t xml:space="preserve">Provided that every such application shall be presented within three years from the date on which the deduction from the wages was made or from the date on which the payment of the wages was due to be made, as the case may </w:t>
      </w:r>
      <w:r>
        <w:t xml:space="preserve">be: </w:t>
      </w:r>
    </w:p>
    <w:p w:rsidR="002A0DF0" w:rsidRDefault="006777A3">
      <w:pPr>
        <w:spacing w:after="54" w:line="259" w:lineRule="auto"/>
        <w:ind w:left="0" w:right="0" w:firstLine="0"/>
        <w:jc w:val="left"/>
      </w:pPr>
      <w:r>
        <w:rPr>
          <w:sz w:val="10"/>
        </w:rPr>
        <w:t xml:space="preserve"> </w:t>
      </w:r>
    </w:p>
    <w:p w:rsidR="002A0DF0" w:rsidRDefault="006777A3">
      <w:pPr>
        <w:spacing w:after="27" w:line="259" w:lineRule="auto"/>
        <w:ind w:left="0" w:right="0" w:firstLine="0"/>
        <w:jc w:val="left"/>
      </w:pPr>
      <w:r>
        <w:rPr>
          <w:sz w:val="20"/>
        </w:rPr>
        <w:t xml:space="preserve"> </w:t>
      </w:r>
    </w:p>
    <w:p w:rsidR="002A0DF0" w:rsidRDefault="006777A3">
      <w:pPr>
        <w:ind w:left="136" w:right="0" w:firstLine="720"/>
      </w:pPr>
      <w:r>
        <w:t xml:space="preserve">Provided further that an application may be admitted after the said period of three years when the applicant satisfies the Authority that he had </w:t>
      </w:r>
      <w:proofErr w:type="gramStart"/>
      <w:r>
        <w:t>sufficient</w:t>
      </w:r>
      <w:proofErr w:type="gramEnd"/>
      <w:r>
        <w:t xml:space="preserve"> cause for not making the application within such period. </w:t>
      </w:r>
    </w:p>
    <w:p w:rsidR="002A0DF0" w:rsidRDefault="006777A3">
      <w:pPr>
        <w:spacing w:after="0" w:line="259" w:lineRule="auto"/>
        <w:ind w:left="0" w:right="0" w:firstLine="0"/>
        <w:jc w:val="left"/>
      </w:pPr>
      <w:r>
        <w:rPr>
          <w:sz w:val="28"/>
        </w:rPr>
        <w:t xml:space="preserve"> </w:t>
      </w:r>
    </w:p>
    <w:p w:rsidR="002A0DF0" w:rsidRDefault="006777A3">
      <w:pPr>
        <w:numPr>
          <w:ilvl w:val="1"/>
          <w:numId w:val="1"/>
        </w:numPr>
        <w:ind w:right="0" w:firstLine="720"/>
      </w:pPr>
      <w:r>
        <w:t xml:space="preserve">When  any  application  under  </w:t>
      </w:r>
      <w:r>
        <w:t>sub-section  (1)  is  entertained,  the Authority shall hear the applicant and employer or other person responsible for the payment of wages under section 3 of the Khyber Pakhtunkhwa Payment of Wages Act 2013 (</w:t>
      </w:r>
      <w:proofErr w:type="spellStart"/>
      <w:r>
        <w:t>No.IX</w:t>
      </w:r>
      <w:proofErr w:type="spellEnd"/>
      <w:r>
        <w:t xml:space="preserve"> of 2013), or give them an opportunity of</w:t>
      </w:r>
      <w:r>
        <w:t xml:space="preserve"> being heard, and, after such further inquiry, if any, as may be necessary, may without prejudice to any other penalty to which such employer or other person is liable under this Act, direct the refund to the employed person or, if the applicant is one of </w:t>
      </w:r>
      <w:r>
        <w:t>the heirs of an employed person the payment to such applicant of the amount deducted, or the payment of the delayed wages, together with the payment of such compensation as the Authority may deem fit, not exceeding ten times the amount deducted in the form</w:t>
      </w:r>
      <w:r>
        <w:t xml:space="preserve">er case and not exceeding one thousand rupees in the latter: </w:t>
      </w:r>
    </w:p>
    <w:p w:rsidR="002A0DF0" w:rsidRDefault="006777A3">
      <w:pPr>
        <w:spacing w:after="54" w:line="259" w:lineRule="auto"/>
        <w:ind w:left="0" w:right="0" w:firstLine="0"/>
        <w:jc w:val="left"/>
      </w:pPr>
      <w:r>
        <w:rPr>
          <w:sz w:val="10"/>
        </w:rPr>
        <w:t xml:space="preserve"> </w:t>
      </w:r>
    </w:p>
    <w:p w:rsidR="002A0DF0" w:rsidRDefault="006777A3">
      <w:pPr>
        <w:spacing w:after="15" w:line="259" w:lineRule="auto"/>
        <w:ind w:left="0" w:right="0" w:firstLine="0"/>
        <w:jc w:val="left"/>
      </w:pPr>
      <w:r>
        <w:rPr>
          <w:sz w:val="20"/>
        </w:rPr>
        <w:t xml:space="preserve"> </w:t>
      </w:r>
    </w:p>
    <w:p w:rsidR="002A0DF0" w:rsidRDefault="006777A3">
      <w:pPr>
        <w:ind w:left="136" w:right="0" w:firstLine="720"/>
      </w:pPr>
      <w:r>
        <w:t xml:space="preserve">Provided that no direction for the payment of compensation shall be made in the case of delayed wages if the Authority is satisfied that the delay was due to- </w:t>
      </w:r>
    </w:p>
    <w:p w:rsidR="002A0DF0" w:rsidRDefault="006777A3">
      <w:pPr>
        <w:spacing w:after="0" w:line="259" w:lineRule="auto"/>
        <w:ind w:left="0" w:right="0" w:firstLine="0"/>
        <w:jc w:val="left"/>
      </w:pPr>
      <w:r>
        <w:rPr>
          <w:sz w:val="28"/>
        </w:rPr>
        <w:t xml:space="preserve"> </w:t>
      </w:r>
    </w:p>
    <w:p w:rsidR="002A0DF0" w:rsidRDefault="006777A3">
      <w:pPr>
        <w:numPr>
          <w:ilvl w:val="2"/>
          <w:numId w:val="1"/>
        </w:numPr>
        <w:ind w:right="0"/>
      </w:pPr>
      <w:r>
        <w:t>a bonafide error or bonafide</w:t>
      </w:r>
      <w:r>
        <w:t xml:space="preserve"> dispute as to the amount payable to the employed person; or </w:t>
      </w:r>
    </w:p>
    <w:p w:rsidR="002A0DF0" w:rsidRDefault="006777A3">
      <w:pPr>
        <w:spacing w:after="0" w:line="259" w:lineRule="auto"/>
        <w:ind w:left="0" w:right="0" w:firstLine="0"/>
        <w:jc w:val="left"/>
      </w:pPr>
      <w:r>
        <w:rPr>
          <w:sz w:val="28"/>
        </w:rPr>
        <w:t xml:space="preserve"> </w:t>
      </w:r>
    </w:p>
    <w:p w:rsidR="002A0DF0" w:rsidRDefault="006777A3">
      <w:pPr>
        <w:numPr>
          <w:ilvl w:val="2"/>
          <w:numId w:val="1"/>
        </w:numPr>
        <w:ind w:right="0"/>
      </w:pPr>
      <w:r>
        <w:t xml:space="preserve">the occurrence of an emergency, or the existence of exceptional circumstances, such that the person responsible for the payment </w:t>
      </w:r>
      <w:r>
        <w:lastRenderedPageBreak/>
        <w:t xml:space="preserve">of the   wages   was   </w:t>
      </w:r>
      <w:proofErr w:type="gramStart"/>
      <w:r>
        <w:t xml:space="preserve">unable,   </w:t>
      </w:r>
      <w:proofErr w:type="gramEnd"/>
      <w:r>
        <w:t xml:space="preserve">though   exercising   </w:t>
      </w:r>
      <w:r>
        <w:t xml:space="preserve">reasonable diligence, to make prompt payment; or </w:t>
      </w:r>
    </w:p>
    <w:p w:rsidR="002A0DF0" w:rsidRDefault="006777A3">
      <w:pPr>
        <w:spacing w:after="15" w:line="259" w:lineRule="auto"/>
        <w:ind w:left="0" w:right="0" w:firstLine="0"/>
        <w:jc w:val="left"/>
      </w:pPr>
      <w:r>
        <w:rPr>
          <w:sz w:val="20"/>
        </w:rPr>
        <w:t xml:space="preserve"> </w:t>
      </w:r>
    </w:p>
    <w:p w:rsidR="002A0DF0" w:rsidRDefault="006777A3">
      <w:pPr>
        <w:numPr>
          <w:ilvl w:val="2"/>
          <w:numId w:val="1"/>
        </w:numPr>
        <w:ind w:right="0"/>
      </w:pPr>
      <w:proofErr w:type="gramStart"/>
      <w:r>
        <w:t>the  failure</w:t>
      </w:r>
      <w:proofErr w:type="gramEnd"/>
      <w:r>
        <w:t xml:space="preserve">  of  the  employed  person  to  apply  for  or  accept payment. </w:t>
      </w:r>
    </w:p>
    <w:p w:rsidR="002A0DF0" w:rsidRDefault="006777A3">
      <w:pPr>
        <w:spacing w:after="3" w:line="259" w:lineRule="auto"/>
        <w:ind w:left="0" w:right="0" w:firstLine="0"/>
        <w:jc w:val="left"/>
      </w:pPr>
      <w:r>
        <w:rPr>
          <w:sz w:val="22"/>
        </w:rPr>
        <w:t xml:space="preserve"> </w:t>
      </w:r>
    </w:p>
    <w:p w:rsidR="002A0DF0" w:rsidRDefault="006777A3">
      <w:pPr>
        <w:numPr>
          <w:ilvl w:val="1"/>
          <w:numId w:val="1"/>
        </w:numPr>
        <w:ind w:right="0" w:firstLine="720"/>
      </w:pPr>
      <w:r>
        <w:t xml:space="preserve">If the Authority hearing any application under this section is satisfied that it was either malicious or vexatious, the </w:t>
      </w:r>
      <w:r>
        <w:t xml:space="preserve">Authority may direct that a penalty not exceeding five hundred rupees be paid to the employer or other person responsible for the payment of wages by the person presenting the application. </w:t>
      </w:r>
    </w:p>
    <w:p w:rsidR="002A0DF0" w:rsidRDefault="006777A3">
      <w:pPr>
        <w:spacing w:after="54" w:line="259" w:lineRule="auto"/>
        <w:ind w:left="0" w:right="0" w:firstLine="0"/>
        <w:jc w:val="left"/>
      </w:pPr>
      <w:r>
        <w:rPr>
          <w:sz w:val="10"/>
        </w:rPr>
        <w:t xml:space="preserve"> </w:t>
      </w:r>
    </w:p>
    <w:p w:rsidR="002A0DF0" w:rsidRDefault="006777A3">
      <w:pPr>
        <w:spacing w:after="24" w:line="259" w:lineRule="auto"/>
        <w:ind w:left="0" w:right="0" w:firstLine="0"/>
        <w:jc w:val="left"/>
      </w:pPr>
      <w:r>
        <w:rPr>
          <w:sz w:val="20"/>
        </w:rPr>
        <w:t xml:space="preserve"> </w:t>
      </w:r>
    </w:p>
    <w:p w:rsidR="002A0DF0" w:rsidRDefault="006777A3">
      <w:pPr>
        <w:numPr>
          <w:ilvl w:val="1"/>
          <w:numId w:val="1"/>
        </w:numPr>
        <w:ind w:right="0" w:firstLine="720"/>
      </w:pPr>
      <w:r>
        <w:t>Any amount directed to be paid under this section may be recov</w:t>
      </w:r>
      <w:r>
        <w:t>ered by the Authority as an arrear of land-revenue, or, in the prescribed manner, by distress and sale of the moveable property belonging to the person by whom the amount is to be paid, or by attachment and sale of the immoveable property belonging to such</w:t>
      </w:r>
      <w:r>
        <w:t xml:space="preserve"> person. </w:t>
      </w:r>
    </w:p>
    <w:p w:rsidR="002A0DF0" w:rsidRDefault="006777A3">
      <w:pPr>
        <w:spacing w:after="0" w:line="259" w:lineRule="auto"/>
        <w:ind w:left="0" w:right="0" w:firstLine="0"/>
        <w:jc w:val="left"/>
      </w:pPr>
      <w:r>
        <w:rPr>
          <w:sz w:val="28"/>
        </w:rPr>
        <w:t xml:space="preserve"> </w:t>
      </w:r>
    </w:p>
    <w:p w:rsidR="002A0DF0" w:rsidRDefault="006777A3">
      <w:pPr>
        <w:numPr>
          <w:ilvl w:val="1"/>
          <w:numId w:val="1"/>
        </w:numPr>
        <w:ind w:right="0" w:firstLine="720"/>
      </w:pPr>
      <w:proofErr w:type="gramStart"/>
      <w:r>
        <w:t>The Authority,</w:t>
      </w:r>
      <w:proofErr w:type="gramEnd"/>
      <w:r>
        <w:t xml:space="preserve"> shall have the powers of Collector Grade-I and may exercise such powers for the purposes of this Act. </w:t>
      </w:r>
    </w:p>
    <w:p w:rsidR="002A0DF0" w:rsidRDefault="006777A3">
      <w:pPr>
        <w:spacing w:after="46" w:line="259" w:lineRule="auto"/>
        <w:ind w:left="0" w:right="0" w:firstLine="0"/>
        <w:jc w:val="left"/>
      </w:pPr>
      <w:r>
        <w:rPr>
          <w:sz w:val="18"/>
        </w:rPr>
        <w:t xml:space="preserve"> </w:t>
      </w:r>
    </w:p>
    <w:p w:rsidR="002A0DF0" w:rsidRDefault="006777A3">
      <w:pPr>
        <w:numPr>
          <w:ilvl w:val="1"/>
          <w:numId w:val="1"/>
        </w:numPr>
        <w:ind w:right="0" w:firstLine="720"/>
      </w:pPr>
      <w:proofErr w:type="gramStart"/>
      <w:r>
        <w:t>The  Authority</w:t>
      </w:r>
      <w:proofErr w:type="gramEnd"/>
      <w:r>
        <w:t xml:space="preserve">,  with  prior  approval  of  the  Director  </w:t>
      </w:r>
      <w:proofErr w:type="spellStart"/>
      <w:r>
        <w:t>Labour</w:t>
      </w:r>
      <w:proofErr w:type="spellEnd"/>
      <w:r>
        <w:t xml:space="preserve">  of  the Province, shall also have the powers to utilize t</w:t>
      </w:r>
      <w:r>
        <w:t xml:space="preserve">he amount, of profits accrued out of the amounts deposited at the time of appeals, for the general welfare of the workers and the matters incidental thereto. </w:t>
      </w:r>
    </w:p>
    <w:p w:rsidR="002A0DF0" w:rsidRDefault="006777A3">
      <w:pPr>
        <w:spacing w:after="56" w:line="259" w:lineRule="auto"/>
        <w:ind w:left="0" w:right="0" w:firstLine="0"/>
        <w:jc w:val="left"/>
      </w:pPr>
      <w:r>
        <w:rPr>
          <w:sz w:val="10"/>
        </w:rPr>
        <w:t xml:space="preserve"> </w:t>
      </w:r>
    </w:p>
    <w:p w:rsidR="002A0DF0" w:rsidRDefault="006777A3">
      <w:pPr>
        <w:spacing w:after="12" w:line="259" w:lineRule="auto"/>
        <w:ind w:left="0" w:right="0" w:firstLine="0"/>
        <w:jc w:val="left"/>
      </w:pPr>
      <w:r>
        <w:rPr>
          <w:sz w:val="20"/>
        </w:rPr>
        <w:t xml:space="preserve"> </w:t>
      </w:r>
    </w:p>
    <w:p w:rsidR="002A0DF0" w:rsidRDefault="006777A3">
      <w:pPr>
        <w:numPr>
          <w:ilvl w:val="1"/>
          <w:numId w:val="1"/>
        </w:numPr>
        <w:ind w:right="0" w:firstLine="720"/>
      </w:pPr>
      <w:r>
        <w:t xml:space="preserve">The Authority may also determine the rates of wages payable to the employed person. </w:t>
      </w:r>
    </w:p>
    <w:p w:rsidR="002A0DF0" w:rsidRDefault="006777A3">
      <w:pPr>
        <w:spacing w:after="0" w:line="259" w:lineRule="auto"/>
        <w:ind w:left="0" w:right="0" w:firstLine="0"/>
        <w:jc w:val="left"/>
      </w:pPr>
      <w:r>
        <w:rPr>
          <w:sz w:val="28"/>
        </w:rPr>
        <w:t xml:space="preserve"> </w:t>
      </w:r>
    </w:p>
    <w:p w:rsidR="002A0DF0" w:rsidRDefault="006777A3">
      <w:pPr>
        <w:numPr>
          <w:ilvl w:val="0"/>
          <w:numId w:val="1"/>
        </w:numPr>
        <w:ind w:right="0" w:firstLine="0"/>
      </w:pPr>
      <w:proofErr w:type="gramStart"/>
      <w:r>
        <w:rPr>
          <w:b/>
          <w:u w:val="single" w:color="000000"/>
        </w:rPr>
        <w:t>Appeal</w:t>
      </w:r>
      <w:r>
        <w:rPr>
          <w:b/>
          <w:u w:val="single" w:color="000000"/>
        </w:rPr>
        <w:t>.</w:t>
      </w:r>
      <w:r>
        <w:t>---</w:t>
      </w:r>
      <w:proofErr w:type="gramEnd"/>
      <w:r>
        <w:t xml:space="preserve"> (1) An appeal against a direction made under sub-section (2) or sub-section (3) of section 12 may be preferred within thirty days of the date on which the direction was made  before the </w:t>
      </w:r>
      <w:proofErr w:type="spellStart"/>
      <w:r>
        <w:t>Labour</w:t>
      </w:r>
      <w:proofErr w:type="spellEnd"/>
      <w:r>
        <w:t xml:space="preserve"> Court, within whose jurisdiction the cause of action to wh</w:t>
      </w:r>
      <w:r>
        <w:t xml:space="preserve">ich the appeal relates arose- </w:t>
      </w:r>
    </w:p>
    <w:p w:rsidR="002A0DF0" w:rsidRDefault="006777A3">
      <w:pPr>
        <w:spacing w:after="0" w:line="259" w:lineRule="auto"/>
        <w:ind w:left="0" w:right="0" w:firstLine="0"/>
        <w:jc w:val="left"/>
      </w:pPr>
      <w:r>
        <w:rPr>
          <w:sz w:val="28"/>
        </w:rPr>
        <w:t xml:space="preserve"> </w:t>
      </w:r>
    </w:p>
    <w:p w:rsidR="002A0DF0" w:rsidRDefault="006777A3">
      <w:pPr>
        <w:numPr>
          <w:ilvl w:val="2"/>
          <w:numId w:val="6"/>
        </w:numPr>
        <w:ind w:right="0"/>
      </w:pPr>
      <w:r>
        <w:t xml:space="preserve">by the employer or other person responsible for the payment of wages, if the total sum directed to be paid by way of wages and compensation exceeds five </w:t>
      </w:r>
      <w:proofErr w:type="gramStart"/>
      <w:r>
        <w:t>thousands</w:t>
      </w:r>
      <w:proofErr w:type="gramEnd"/>
      <w:r>
        <w:t xml:space="preserve"> rupees: </w:t>
      </w:r>
    </w:p>
    <w:p w:rsidR="002A0DF0" w:rsidRDefault="006777A3">
      <w:pPr>
        <w:spacing w:after="54" w:line="259" w:lineRule="auto"/>
        <w:ind w:left="0" w:right="0" w:firstLine="0"/>
        <w:jc w:val="left"/>
      </w:pPr>
      <w:r>
        <w:rPr>
          <w:sz w:val="10"/>
        </w:rPr>
        <w:t xml:space="preserve"> </w:t>
      </w:r>
    </w:p>
    <w:p w:rsidR="002A0DF0" w:rsidRDefault="006777A3">
      <w:pPr>
        <w:spacing w:after="27" w:line="259" w:lineRule="auto"/>
        <w:ind w:left="0" w:right="0" w:firstLine="0"/>
        <w:jc w:val="left"/>
      </w:pPr>
      <w:r>
        <w:rPr>
          <w:sz w:val="20"/>
        </w:rPr>
        <w:t xml:space="preserve"> </w:t>
      </w:r>
    </w:p>
    <w:p w:rsidR="002A0DF0" w:rsidRDefault="006777A3">
      <w:pPr>
        <w:ind w:left="2312" w:right="0" w:firstLine="720"/>
      </w:pPr>
      <w:r>
        <w:t>Provided that no appeal under this clause shall</w:t>
      </w:r>
      <w:r>
        <w:t xml:space="preserve"> lie unless the memorandum of appeal is accompanied by a certificate of the Authority to the effect that the appellant has deposited with the Authority the amount payable under the direction appealed against; or </w:t>
      </w:r>
    </w:p>
    <w:p w:rsidR="002A0DF0" w:rsidRDefault="006777A3">
      <w:pPr>
        <w:spacing w:after="0" w:line="259" w:lineRule="auto"/>
        <w:ind w:left="0" w:right="0" w:firstLine="0"/>
        <w:jc w:val="left"/>
      </w:pPr>
      <w:r>
        <w:rPr>
          <w:sz w:val="28"/>
        </w:rPr>
        <w:t xml:space="preserve"> </w:t>
      </w:r>
    </w:p>
    <w:p w:rsidR="002A0DF0" w:rsidRDefault="006777A3">
      <w:pPr>
        <w:numPr>
          <w:ilvl w:val="2"/>
          <w:numId w:val="6"/>
        </w:numPr>
        <w:ind w:right="0"/>
      </w:pPr>
      <w:r>
        <w:t>by an employed person or, if he has died,</w:t>
      </w:r>
      <w:r>
        <w:t xml:space="preserve"> by any of his heirs, if the total amount of wages claimed to have been withheld from the employed person or from the unpaid group to which he belonged exceeds three </w:t>
      </w:r>
      <w:proofErr w:type="gramStart"/>
      <w:r>
        <w:t>thousands</w:t>
      </w:r>
      <w:proofErr w:type="gramEnd"/>
      <w:r>
        <w:t xml:space="preserve"> rupees; or</w:t>
      </w:r>
    </w:p>
    <w:p w:rsidR="002A0DF0" w:rsidRDefault="006777A3">
      <w:pPr>
        <w:spacing w:after="0" w:line="259" w:lineRule="auto"/>
        <w:ind w:left="0" w:right="0" w:firstLine="0"/>
        <w:jc w:val="left"/>
      </w:pPr>
      <w:r>
        <w:rPr>
          <w:sz w:val="28"/>
        </w:rPr>
        <w:t xml:space="preserve"> </w:t>
      </w:r>
    </w:p>
    <w:p w:rsidR="002A0DF0" w:rsidRDefault="006777A3">
      <w:pPr>
        <w:numPr>
          <w:ilvl w:val="2"/>
          <w:numId w:val="6"/>
        </w:numPr>
        <w:ind w:right="0"/>
      </w:pPr>
      <w:r>
        <w:lastRenderedPageBreak/>
        <w:t>by any person directed to pay a penalty under sub-section (3) of se</w:t>
      </w:r>
      <w:r>
        <w:t xml:space="preserve">ction 12. </w:t>
      </w:r>
    </w:p>
    <w:p w:rsidR="002A0DF0" w:rsidRDefault="006777A3">
      <w:pPr>
        <w:spacing w:after="56" w:line="259" w:lineRule="auto"/>
        <w:ind w:left="0" w:right="0" w:firstLine="0"/>
        <w:jc w:val="left"/>
      </w:pPr>
      <w:r>
        <w:rPr>
          <w:sz w:val="10"/>
        </w:rPr>
        <w:t xml:space="preserve"> </w:t>
      </w:r>
    </w:p>
    <w:p w:rsidR="002A0DF0" w:rsidRDefault="006777A3">
      <w:pPr>
        <w:spacing w:after="12" w:line="259" w:lineRule="auto"/>
        <w:ind w:left="0" w:right="0" w:firstLine="0"/>
        <w:jc w:val="left"/>
      </w:pPr>
      <w:r>
        <w:rPr>
          <w:sz w:val="20"/>
        </w:rPr>
        <w:t xml:space="preserve"> </w:t>
      </w:r>
    </w:p>
    <w:p w:rsidR="002A0DF0" w:rsidRDefault="006777A3">
      <w:pPr>
        <w:numPr>
          <w:ilvl w:val="1"/>
          <w:numId w:val="1"/>
        </w:numPr>
        <w:ind w:right="0" w:firstLine="720"/>
      </w:pPr>
      <w:r>
        <w:t xml:space="preserve">Save as provided in sub-section (1), any direction made under sub- section (2) or sub-section (3) of section 12 shall be final. </w:t>
      </w:r>
    </w:p>
    <w:p w:rsidR="002A0DF0" w:rsidRDefault="006777A3">
      <w:pPr>
        <w:spacing w:after="0" w:line="259" w:lineRule="auto"/>
        <w:ind w:left="0" w:right="0" w:firstLine="0"/>
        <w:jc w:val="left"/>
      </w:pPr>
      <w:r>
        <w:rPr>
          <w:sz w:val="28"/>
        </w:rPr>
        <w:t xml:space="preserve"> </w:t>
      </w:r>
    </w:p>
    <w:p w:rsidR="002A0DF0" w:rsidRDefault="006777A3">
      <w:pPr>
        <w:numPr>
          <w:ilvl w:val="0"/>
          <w:numId w:val="1"/>
        </w:numPr>
        <w:ind w:right="0" w:firstLine="0"/>
      </w:pPr>
      <w:r>
        <w:rPr>
          <w:b/>
          <w:u w:val="single" w:color="000000"/>
        </w:rPr>
        <w:t xml:space="preserve">Bar of </w:t>
      </w:r>
      <w:proofErr w:type="gramStart"/>
      <w:r>
        <w:rPr>
          <w:b/>
          <w:u w:val="single" w:color="000000"/>
        </w:rPr>
        <w:t>suits.</w:t>
      </w:r>
      <w:r>
        <w:t>---</w:t>
      </w:r>
      <w:proofErr w:type="gramEnd"/>
      <w:r>
        <w:t xml:space="preserve"> No Court shall entertain any suit for the recovery of wages in so far as the sum so claimed </w:t>
      </w:r>
      <w:r>
        <w:t xml:space="preserve">forms the subject of an application made under sub- section (1) of section 12, which is pending before the Authority, or of an appeal under section 13. </w:t>
      </w:r>
    </w:p>
    <w:p w:rsidR="002A0DF0" w:rsidRDefault="006777A3">
      <w:pPr>
        <w:spacing w:after="0" w:line="259" w:lineRule="auto"/>
        <w:ind w:left="0" w:right="0" w:firstLine="0"/>
        <w:jc w:val="left"/>
      </w:pPr>
      <w:r>
        <w:rPr>
          <w:sz w:val="28"/>
        </w:rPr>
        <w:t xml:space="preserve"> </w:t>
      </w:r>
    </w:p>
    <w:p w:rsidR="002A0DF0" w:rsidRDefault="006777A3">
      <w:pPr>
        <w:numPr>
          <w:ilvl w:val="0"/>
          <w:numId w:val="1"/>
        </w:numPr>
        <w:ind w:right="0" w:firstLine="0"/>
      </w:pPr>
      <w:r>
        <w:rPr>
          <w:b/>
          <w:u w:val="single" w:color="000000"/>
        </w:rPr>
        <w:t xml:space="preserve">Annual </w:t>
      </w:r>
      <w:proofErr w:type="gramStart"/>
      <w:r>
        <w:rPr>
          <w:b/>
          <w:u w:val="single" w:color="000000"/>
        </w:rPr>
        <w:t>leave.</w:t>
      </w:r>
      <w:r>
        <w:t>---</w:t>
      </w:r>
      <w:proofErr w:type="gramEnd"/>
      <w:r>
        <w:t xml:space="preserve"> (1) Every employee shall be allowed leave with full wages for a period of fourteen d</w:t>
      </w:r>
      <w:r>
        <w:t xml:space="preserve">ays after continuous employment in an establishment, whether in the same or different capacities, for a period of twelve months. </w:t>
      </w:r>
    </w:p>
    <w:p w:rsidR="002A0DF0" w:rsidRDefault="006777A3">
      <w:pPr>
        <w:spacing w:after="57" w:line="259" w:lineRule="auto"/>
        <w:ind w:left="0" w:right="0" w:firstLine="0"/>
        <w:jc w:val="left"/>
      </w:pPr>
      <w:r>
        <w:rPr>
          <w:sz w:val="10"/>
        </w:rPr>
        <w:t xml:space="preserve"> </w:t>
      </w:r>
    </w:p>
    <w:p w:rsidR="002A0DF0" w:rsidRDefault="006777A3">
      <w:pPr>
        <w:spacing w:after="12" w:line="259" w:lineRule="auto"/>
        <w:ind w:left="0" w:right="0" w:firstLine="0"/>
        <w:jc w:val="left"/>
      </w:pPr>
      <w:r>
        <w:rPr>
          <w:sz w:val="20"/>
        </w:rPr>
        <w:t xml:space="preserve"> </w:t>
      </w:r>
    </w:p>
    <w:p w:rsidR="002A0DF0" w:rsidRDefault="006777A3">
      <w:pPr>
        <w:numPr>
          <w:ilvl w:val="1"/>
          <w:numId w:val="1"/>
        </w:numPr>
        <w:ind w:right="0" w:firstLine="720"/>
      </w:pPr>
      <w:r>
        <w:t xml:space="preserve">If an employee does not in any period of </w:t>
      </w:r>
      <w:proofErr w:type="gramStart"/>
      <w:r>
        <w:t>twelve month</w:t>
      </w:r>
      <w:proofErr w:type="gramEnd"/>
      <w:r>
        <w:t xml:space="preserve"> avail of the whole or any part of the leave allowed to him under sub</w:t>
      </w:r>
      <w:r>
        <w:t xml:space="preserve">-section (1)- </w:t>
      </w:r>
    </w:p>
    <w:p w:rsidR="002A0DF0" w:rsidRDefault="006777A3">
      <w:pPr>
        <w:spacing w:after="0" w:line="259" w:lineRule="auto"/>
        <w:ind w:left="0" w:right="0" w:firstLine="0"/>
        <w:jc w:val="left"/>
      </w:pPr>
      <w:r>
        <w:rPr>
          <w:sz w:val="28"/>
        </w:rPr>
        <w:t xml:space="preserve"> </w:t>
      </w:r>
    </w:p>
    <w:p w:rsidR="002A0DF0" w:rsidRDefault="006777A3">
      <w:pPr>
        <w:numPr>
          <w:ilvl w:val="2"/>
          <w:numId w:val="1"/>
        </w:numPr>
        <w:ind w:right="0"/>
      </w:pPr>
      <w:r>
        <w:t xml:space="preserve">any leave not availed of by him, shall be added to the leave to be allowed to him under that sub-section in the succeeding period of twelve months; provided that when the total leave due to an employee under this section amounts to thirty </w:t>
      </w:r>
      <w:r>
        <w:t xml:space="preserve">days, no further accumulation of or addition to such leave will be permissible; and </w:t>
      </w:r>
    </w:p>
    <w:p w:rsidR="002A0DF0" w:rsidRDefault="006777A3">
      <w:pPr>
        <w:spacing w:after="0" w:line="259" w:lineRule="auto"/>
        <w:ind w:left="0" w:right="0" w:firstLine="0"/>
        <w:jc w:val="left"/>
      </w:pPr>
      <w:r>
        <w:rPr>
          <w:sz w:val="28"/>
        </w:rPr>
        <w:t xml:space="preserve"> </w:t>
      </w:r>
    </w:p>
    <w:p w:rsidR="002A0DF0" w:rsidRDefault="006777A3">
      <w:pPr>
        <w:numPr>
          <w:ilvl w:val="2"/>
          <w:numId w:val="1"/>
        </w:numPr>
        <w:ind w:right="0"/>
      </w:pPr>
      <w:r>
        <w:t xml:space="preserve">he may, at his request, in lieu of the leave not availed of by him, be paid by the employer full wages for such leave. </w:t>
      </w:r>
    </w:p>
    <w:p w:rsidR="002A0DF0" w:rsidRDefault="006777A3">
      <w:pPr>
        <w:spacing w:after="0" w:line="259" w:lineRule="auto"/>
        <w:ind w:left="0" w:right="0" w:firstLine="0"/>
        <w:jc w:val="left"/>
      </w:pPr>
      <w:r>
        <w:rPr>
          <w:sz w:val="28"/>
        </w:rPr>
        <w:t xml:space="preserve"> </w:t>
      </w:r>
    </w:p>
    <w:p w:rsidR="002A0DF0" w:rsidRDefault="006777A3">
      <w:pPr>
        <w:numPr>
          <w:ilvl w:val="1"/>
          <w:numId w:val="1"/>
        </w:numPr>
        <w:ind w:right="0" w:firstLine="720"/>
      </w:pPr>
      <w:r>
        <w:t>For the purposes of computing the period during</w:t>
      </w:r>
      <w:r>
        <w:t xml:space="preserve"> which an employee has been in continuous employments within the meaning of sub section (1), the period during which he was on leave under this section, or section 16 and 17, shall be included. </w:t>
      </w:r>
    </w:p>
    <w:p w:rsidR="002A0DF0" w:rsidRDefault="006777A3">
      <w:pPr>
        <w:spacing w:after="0" w:line="259" w:lineRule="auto"/>
        <w:ind w:left="0" w:right="0" w:firstLine="0"/>
        <w:jc w:val="left"/>
      </w:pPr>
      <w:r>
        <w:rPr>
          <w:sz w:val="28"/>
        </w:rPr>
        <w:t xml:space="preserve"> </w:t>
      </w:r>
    </w:p>
    <w:p w:rsidR="002A0DF0" w:rsidRDefault="006777A3">
      <w:pPr>
        <w:numPr>
          <w:ilvl w:val="0"/>
          <w:numId w:val="1"/>
        </w:numPr>
        <w:ind w:right="0" w:firstLine="0"/>
      </w:pPr>
      <w:r>
        <w:rPr>
          <w:b/>
          <w:u w:val="single" w:color="000000"/>
        </w:rPr>
        <w:t xml:space="preserve">Casual and sick </w:t>
      </w:r>
      <w:proofErr w:type="gramStart"/>
      <w:r>
        <w:rPr>
          <w:b/>
          <w:u w:val="single" w:color="000000"/>
        </w:rPr>
        <w:t>leave.</w:t>
      </w:r>
      <w:r>
        <w:t>---</w:t>
      </w:r>
      <w:proofErr w:type="gramEnd"/>
      <w:r>
        <w:t xml:space="preserve"> (1) Every employee shall </w:t>
      </w:r>
      <w:r>
        <w:t xml:space="preserve">be entitled to casual leave with full wages for ten days in a calendar year, such leave shall not ordinarily be granted for more than three days at a time and shall not be accumulated. </w:t>
      </w:r>
    </w:p>
    <w:p w:rsidR="002A0DF0" w:rsidRDefault="006777A3">
      <w:pPr>
        <w:spacing w:after="0" w:line="259" w:lineRule="auto"/>
        <w:ind w:left="0" w:right="0" w:firstLine="0"/>
        <w:jc w:val="left"/>
      </w:pPr>
      <w:r>
        <w:rPr>
          <w:sz w:val="28"/>
        </w:rPr>
        <w:t xml:space="preserve"> </w:t>
      </w:r>
    </w:p>
    <w:p w:rsidR="002A0DF0" w:rsidRDefault="006777A3">
      <w:pPr>
        <w:numPr>
          <w:ilvl w:val="1"/>
          <w:numId w:val="1"/>
        </w:numPr>
        <w:ind w:right="0" w:firstLine="720"/>
      </w:pPr>
      <w:r>
        <w:t>Every employee shall be entitled to sick leave with full wages for a</w:t>
      </w:r>
      <w:r>
        <w:t xml:space="preserve"> total period of eight days in every year. Such leave, if not availed of by any employee during a calendar year, may be carried forward, but the total accumulation of such leave shall not exceed sixteen days at any one time. </w:t>
      </w:r>
    </w:p>
    <w:p w:rsidR="002A0DF0" w:rsidRDefault="006777A3">
      <w:pPr>
        <w:spacing w:after="0" w:line="259" w:lineRule="auto"/>
        <w:ind w:left="0" w:right="0" w:firstLine="0"/>
        <w:jc w:val="left"/>
      </w:pPr>
      <w:r>
        <w:rPr>
          <w:sz w:val="28"/>
        </w:rPr>
        <w:t xml:space="preserve"> </w:t>
      </w:r>
    </w:p>
    <w:p w:rsidR="002A0DF0" w:rsidRDefault="006777A3">
      <w:pPr>
        <w:numPr>
          <w:ilvl w:val="0"/>
          <w:numId w:val="1"/>
        </w:numPr>
        <w:ind w:right="0" w:firstLine="0"/>
      </w:pPr>
      <w:r>
        <w:rPr>
          <w:b/>
          <w:u w:val="single" w:color="000000"/>
        </w:rPr>
        <w:t xml:space="preserve">Festival </w:t>
      </w:r>
      <w:proofErr w:type="gramStart"/>
      <w:r>
        <w:rPr>
          <w:b/>
          <w:u w:val="single" w:color="000000"/>
        </w:rPr>
        <w:t>holidays.</w:t>
      </w:r>
      <w:r>
        <w:t>---</w:t>
      </w:r>
      <w:proofErr w:type="gramEnd"/>
      <w:r>
        <w:t xml:space="preserve"> Every </w:t>
      </w:r>
      <w:r>
        <w:t xml:space="preserve">worker shall be allowed holidays with pay on all days declared by Government to be festival holidays. The days and dates for such festival holidays shall be notified to the employees by the employer in the beginning of the calendar year. </w:t>
      </w:r>
    </w:p>
    <w:p w:rsidR="002A0DF0" w:rsidRDefault="006777A3">
      <w:pPr>
        <w:spacing w:after="0" w:line="259" w:lineRule="auto"/>
        <w:ind w:left="0" w:right="0" w:firstLine="0"/>
        <w:jc w:val="left"/>
      </w:pPr>
      <w:r>
        <w:rPr>
          <w:sz w:val="28"/>
        </w:rPr>
        <w:t xml:space="preserve"> </w:t>
      </w:r>
    </w:p>
    <w:p w:rsidR="002A0DF0" w:rsidRDefault="006777A3">
      <w:pPr>
        <w:numPr>
          <w:ilvl w:val="0"/>
          <w:numId w:val="1"/>
        </w:numPr>
        <w:ind w:right="0" w:firstLine="0"/>
      </w:pPr>
      <w:r>
        <w:rPr>
          <w:b/>
          <w:u w:val="single" w:color="000000"/>
        </w:rPr>
        <w:t>Wages during le</w:t>
      </w:r>
      <w:r>
        <w:rPr>
          <w:b/>
          <w:u w:val="single" w:color="000000"/>
        </w:rPr>
        <w:t xml:space="preserve">ave or holiday </w:t>
      </w:r>
      <w:proofErr w:type="gramStart"/>
      <w:r>
        <w:rPr>
          <w:b/>
          <w:u w:val="single" w:color="000000"/>
        </w:rPr>
        <w:t>period.</w:t>
      </w:r>
      <w:r>
        <w:t>---</w:t>
      </w:r>
      <w:proofErr w:type="gramEnd"/>
      <w:r>
        <w:t xml:space="preserve"> (1)  For each day of the leave or holidays allowed to an employee under sections  15, 16  and 17 of this Act he shall be paid at the rate equivalent to the daily average amount, which during the three months preceding the leave or</w:t>
      </w:r>
      <w:r>
        <w:t xml:space="preserve"> holidays, was being earned by the employee. </w:t>
      </w:r>
    </w:p>
    <w:p w:rsidR="002A0DF0" w:rsidRDefault="006777A3">
      <w:pPr>
        <w:spacing w:after="0" w:line="259" w:lineRule="auto"/>
        <w:ind w:left="0" w:right="0" w:firstLine="0"/>
        <w:jc w:val="left"/>
      </w:pPr>
      <w:r>
        <w:rPr>
          <w:sz w:val="28"/>
        </w:rPr>
        <w:t xml:space="preserve"> </w:t>
      </w:r>
    </w:p>
    <w:p w:rsidR="002A0DF0" w:rsidRDefault="006777A3">
      <w:pPr>
        <w:numPr>
          <w:ilvl w:val="1"/>
          <w:numId w:val="1"/>
        </w:numPr>
        <w:ind w:right="0" w:firstLine="720"/>
      </w:pPr>
      <w:r>
        <w:lastRenderedPageBreak/>
        <w:t xml:space="preserve">An employee, who has been allowed leave under section 15 for any period not less than four days in the case of an adult and five days in the case of a young person, shall before the leave begins, be paid his </w:t>
      </w:r>
      <w:r>
        <w:t xml:space="preserve">wages for the period of the leave allowed. </w:t>
      </w:r>
    </w:p>
    <w:p w:rsidR="002A0DF0" w:rsidRDefault="006777A3">
      <w:pPr>
        <w:spacing w:after="0" w:line="259" w:lineRule="auto"/>
        <w:ind w:left="0" w:right="0" w:firstLine="0"/>
        <w:jc w:val="left"/>
      </w:pPr>
      <w:r>
        <w:rPr>
          <w:sz w:val="28"/>
        </w:rPr>
        <w:t xml:space="preserve"> </w:t>
      </w:r>
    </w:p>
    <w:p w:rsidR="002A0DF0" w:rsidRDefault="006777A3">
      <w:pPr>
        <w:numPr>
          <w:ilvl w:val="0"/>
          <w:numId w:val="1"/>
        </w:numPr>
        <w:ind w:right="0" w:firstLine="0"/>
      </w:pPr>
      <w:r>
        <w:rPr>
          <w:b/>
          <w:u w:val="single" w:color="000000"/>
        </w:rPr>
        <w:t xml:space="preserve">Sections </w:t>
      </w:r>
      <w:proofErr w:type="gramStart"/>
      <w:r>
        <w:rPr>
          <w:b/>
          <w:u w:val="single" w:color="000000"/>
        </w:rPr>
        <w:t>15,  16</w:t>
      </w:r>
      <w:proofErr w:type="gramEnd"/>
      <w:r>
        <w:rPr>
          <w:b/>
          <w:u w:val="single" w:color="000000"/>
        </w:rPr>
        <w:t xml:space="preserve">  and  18  not  to  apply  to  certain establishments.</w:t>
      </w:r>
      <w:r>
        <w:t>--- The provisions  of  sections     15,  16  and  18  shall  not  apply  to  the  commercial establishments employing less than 10 employee</w:t>
      </w:r>
      <w:r>
        <w:t xml:space="preserve">s. </w:t>
      </w:r>
    </w:p>
    <w:p w:rsidR="002A0DF0" w:rsidRDefault="006777A3">
      <w:pPr>
        <w:spacing w:after="0" w:line="259" w:lineRule="auto"/>
        <w:ind w:left="0" w:right="0" w:firstLine="0"/>
        <w:jc w:val="left"/>
      </w:pPr>
      <w:r>
        <w:rPr>
          <w:sz w:val="28"/>
        </w:rPr>
        <w:t xml:space="preserve"> </w:t>
      </w:r>
    </w:p>
    <w:p w:rsidR="002A0DF0" w:rsidRDefault="006777A3">
      <w:pPr>
        <w:numPr>
          <w:ilvl w:val="0"/>
          <w:numId w:val="1"/>
        </w:numPr>
        <w:ind w:right="0" w:firstLine="0"/>
      </w:pPr>
      <w:proofErr w:type="gramStart"/>
      <w:r>
        <w:rPr>
          <w:b/>
          <w:u w:val="single" w:color="000000"/>
        </w:rPr>
        <w:t>Termination  of</w:t>
      </w:r>
      <w:proofErr w:type="gramEnd"/>
      <w:r>
        <w:rPr>
          <w:b/>
          <w:u w:val="single" w:color="000000"/>
        </w:rPr>
        <w:t xml:space="preserve">  employment.</w:t>
      </w:r>
      <w:r>
        <w:t>---  (1)  For  terminating  employment  of  a permanent employee, one month's notice in writing shall be given either by the employer or by the employee and in lieu of notice, one month’s wages calculated on the basis of a</w:t>
      </w:r>
      <w:r>
        <w:t xml:space="preserve">verage of wages earned during the preceding three months shall be paid or forfeited, as the case may be. </w:t>
      </w:r>
    </w:p>
    <w:p w:rsidR="002A0DF0" w:rsidRDefault="006777A3">
      <w:pPr>
        <w:spacing w:after="0" w:line="259" w:lineRule="auto"/>
        <w:ind w:left="0" w:right="0" w:firstLine="0"/>
        <w:jc w:val="left"/>
      </w:pPr>
      <w:r>
        <w:rPr>
          <w:sz w:val="28"/>
        </w:rPr>
        <w:t xml:space="preserve"> </w:t>
      </w:r>
    </w:p>
    <w:p w:rsidR="002A0DF0" w:rsidRDefault="006777A3">
      <w:pPr>
        <w:numPr>
          <w:ilvl w:val="1"/>
          <w:numId w:val="1"/>
        </w:numPr>
        <w:ind w:right="0" w:firstLine="720"/>
      </w:pPr>
      <w:r>
        <w:t>No temporary employee, whether monthly rated, weekly rated or daily rated, and no apprentice shall be entitled to any notice or pay in lieu thereof,</w:t>
      </w:r>
      <w:r>
        <w:t xml:space="preserve"> if his services </w:t>
      </w:r>
      <w:proofErr w:type="gramStart"/>
      <w:r>
        <w:t>are  terminated</w:t>
      </w:r>
      <w:proofErr w:type="gramEnd"/>
      <w:r>
        <w:t xml:space="preserve">, but  the  services of  a  temporary employee shall  not  be terminated as a punishment unless he has been given an opportunity of explaining the charges leveled against him. </w:t>
      </w:r>
    </w:p>
    <w:p w:rsidR="002A0DF0" w:rsidRDefault="006777A3">
      <w:pPr>
        <w:spacing w:after="56" w:line="259" w:lineRule="auto"/>
        <w:ind w:left="0" w:right="0" w:firstLine="0"/>
        <w:jc w:val="left"/>
      </w:pPr>
      <w:r>
        <w:rPr>
          <w:sz w:val="10"/>
        </w:rPr>
        <w:t xml:space="preserve"> </w:t>
      </w:r>
    </w:p>
    <w:p w:rsidR="002A0DF0" w:rsidRDefault="006777A3">
      <w:pPr>
        <w:spacing w:after="12" w:line="259" w:lineRule="auto"/>
        <w:ind w:left="0" w:right="0" w:firstLine="0"/>
        <w:jc w:val="left"/>
      </w:pPr>
      <w:r>
        <w:rPr>
          <w:sz w:val="20"/>
        </w:rPr>
        <w:t xml:space="preserve"> </w:t>
      </w:r>
    </w:p>
    <w:p w:rsidR="002A0DF0" w:rsidRDefault="006777A3">
      <w:pPr>
        <w:numPr>
          <w:ilvl w:val="0"/>
          <w:numId w:val="1"/>
        </w:numPr>
        <w:ind w:right="0" w:firstLine="0"/>
      </w:pPr>
      <w:r>
        <w:rPr>
          <w:b/>
          <w:u w:val="single" w:color="000000"/>
        </w:rPr>
        <w:t xml:space="preserve">Prohibition or employment of </w:t>
      </w:r>
      <w:proofErr w:type="gramStart"/>
      <w:r>
        <w:rPr>
          <w:b/>
          <w:u w:val="single" w:color="000000"/>
        </w:rPr>
        <w:t>children.</w:t>
      </w:r>
      <w:r>
        <w:t>---</w:t>
      </w:r>
      <w:proofErr w:type="gramEnd"/>
      <w:r>
        <w:t xml:space="preserve"> </w:t>
      </w:r>
      <w:r>
        <w:t xml:space="preserve">No child shall be required or allowed to work in any establishment. </w:t>
      </w:r>
    </w:p>
    <w:p w:rsidR="002A0DF0" w:rsidRDefault="006777A3">
      <w:pPr>
        <w:spacing w:after="0" w:line="259" w:lineRule="auto"/>
        <w:ind w:left="0" w:right="0" w:firstLine="0"/>
        <w:jc w:val="left"/>
      </w:pPr>
      <w:r>
        <w:rPr>
          <w:sz w:val="28"/>
        </w:rPr>
        <w:t xml:space="preserve"> </w:t>
      </w:r>
    </w:p>
    <w:p w:rsidR="002A0DF0" w:rsidRDefault="006777A3">
      <w:pPr>
        <w:numPr>
          <w:ilvl w:val="0"/>
          <w:numId w:val="1"/>
        </w:numPr>
        <w:ind w:right="0" w:firstLine="0"/>
      </w:pPr>
      <w:r>
        <w:rPr>
          <w:b/>
          <w:u w:val="single" w:color="000000"/>
        </w:rPr>
        <w:t xml:space="preserve">Contracting </w:t>
      </w:r>
      <w:proofErr w:type="gramStart"/>
      <w:r>
        <w:rPr>
          <w:b/>
          <w:u w:val="single" w:color="000000"/>
        </w:rPr>
        <w:t>out</w:t>
      </w:r>
      <w:r>
        <w:rPr>
          <w:b/>
        </w:rPr>
        <w:t>.</w:t>
      </w:r>
      <w:r>
        <w:t>---</w:t>
      </w:r>
      <w:proofErr w:type="gramEnd"/>
      <w:r>
        <w:t xml:space="preserve"> Any contract or agreement, whether made before or after the  commencement  of  this  Act,  whereby  an  employee  relinquished  any  right conferred by this Act, sha</w:t>
      </w:r>
      <w:r>
        <w:t xml:space="preserve">ll be null and void in so far as it purports to deprive him of such right. </w:t>
      </w:r>
    </w:p>
    <w:p w:rsidR="002A0DF0" w:rsidRDefault="006777A3">
      <w:pPr>
        <w:spacing w:after="0" w:line="259" w:lineRule="auto"/>
        <w:ind w:left="0" w:right="0" w:firstLine="0"/>
        <w:jc w:val="left"/>
      </w:pPr>
      <w:r>
        <w:rPr>
          <w:sz w:val="28"/>
        </w:rPr>
        <w:t xml:space="preserve"> </w:t>
      </w:r>
    </w:p>
    <w:p w:rsidR="002A0DF0" w:rsidRDefault="006777A3">
      <w:pPr>
        <w:numPr>
          <w:ilvl w:val="0"/>
          <w:numId w:val="1"/>
        </w:numPr>
        <w:ind w:right="0" w:firstLine="0"/>
      </w:pPr>
      <w:r>
        <w:rPr>
          <w:b/>
          <w:u w:val="single" w:color="000000"/>
        </w:rPr>
        <w:t xml:space="preserve">Guarding of </w:t>
      </w:r>
      <w:proofErr w:type="gramStart"/>
      <w:r>
        <w:rPr>
          <w:b/>
          <w:u w:val="single" w:color="000000"/>
        </w:rPr>
        <w:t>machinery.</w:t>
      </w:r>
      <w:r>
        <w:t>---</w:t>
      </w:r>
      <w:proofErr w:type="gramEnd"/>
      <w:r>
        <w:t xml:space="preserve"> In every establishment, all mechanically or electrically propelled machinery shall be guarded in the prescribed manner. </w:t>
      </w:r>
    </w:p>
    <w:p w:rsidR="002A0DF0" w:rsidRDefault="006777A3">
      <w:pPr>
        <w:spacing w:after="0" w:line="259" w:lineRule="auto"/>
        <w:ind w:left="0" w:right="0" w:firstLine="0"/>
        <w:jc w:val="left"/>
      </w:pPr>
      <w:r>
        <w:rPr>
          <w:sz w:val="28"/>
        </w:rPr>
        <w:t xml:space="preserve"> </w:t>
      </w:r>
    </w:p>
    <w:p w:rsidR="002A0DF0" w:rsidRDefault="006777A3">
      <w:pPr>
        <w:numPr>
          <w:ilvl w:val="0"/>
          <w:numId w:val="1"/>
        </w:numPr>
        <w:ind w:right="0" w:firstLine="0"/>
      </w:pPr>
      <w:r>
        <w:rPr>
          <w:b/>
          <w:u w:val="single" w:color="000000"/>
        </w:rPr>
        <w:t xml:space="preserve">Maintenance </w:t>
      </w:r>
      <w:proofErr w:type="gramStart"/>
      <w:r>
        <w:rPr>
          <w:b/>
          <w:u w:val="single" w:color="000000"/>
        </w:rPr>
        <w:t>of  records</w:t>
      </w:r>
      <w:proofErr w:type="gramEnd"/>
      <w:r>
        <w:rPr>
          <w:b/>
          <w:u w:val="single" w:color="000000"/>
        </w:rPr>
        <w:t xml:space="preserve"> and  </w:t>
      </w:r>
      <w:r>
        <w:rPr>
          <w:b/>
          <w:u w:val="single" w:color="000000"/>
        </w:rPr>
        <w:t>registers</w:t>
      </w:r>
      <w:r>
        <w:rPr>
          <w:b/>
        </w:rPr>
        <w:t>.</w:t>
      </w:r>
      <w:r>
        <w:t xml:space="preserve">--- Every employer shall,  for  the purpose of this Act, maintain such records and registers and furnish such information as may be prescribed. </w:t>
      </w:r>
    </w:p>
    <w:p w:rsidR="002A0DF0" w:rsidRDefault="006777A3">
      <w:pPr>
        <w:spacing w:after="0" w:line="259" w:lineRule="auto"/>
        <w:ind w:left="0" w:right="0" w:firstLine="0"/>
        <w:jc w:val="left"/>
      </w:pPr>
      <w:r>
        <w:rPr>
          <w:sz w:val="28"/>
        </w:rPr>
        <w:t xml:space="preserve"> </w:t>
      </w:r>
    </w:p>
    <w:p w:rsidR="002A0DF0" w:rsidRDefault="006777A3">
      <w:pPr>
        <w:numPr>
          <w:ilvl w:val="0"/>
          <w:numId w:val="1"/>
        </w:numPr>
        <w:ind w:right="0" w:firstLine="0"/>
      </w:pPr>
      <w:r>
        <w:rPr>
          <w:b/>
          <w:u w:val="single" w:color="000000"/>
        </w:rPr>
        <w:t xml:space="preserve">Registration of establishment and fee for </w:t>
      </w:r>
      <w:proofErr w:type="gramStart"/>
      <w:r>
        <w:rPr>
          <w:b/>
          <w:u w:val="single" w:color="000000"/>
        </w:rPr>
        <w:t>registration.</w:t>
      </w:r>
      <w:r>
        <w:t>---</w:t>
      </w:r>
      <w:proofErr w:type="gramEnd"/>
      <w:r>
        <w:t xml:space="preserve"> (1) Every establishment, other than one </w:t>
      </w:r>
      <w:r>
        <w:t xml:space="preserve">man shop, as hereinafter defined, and factories employing clerical staff within the factory premises, shall be registered with the Deputy Chief Inspector for the area within which such establishment is situated. </w:t>
      </w:r>
    </w:p>
    <w:p w:rsidR="002A0DF0" w:rsidRDefault="006777A3">
      <w:pPr>
        <w:spacing w:after="0" w:line="259" w:lineRule="auto"/>
        <w:ind w:left="0" w:right="0" w:firstLine="0"/>
        <w:jc w:val="left"/>
      </w:pPr>
      <w:r>
        <w:rPr>
          <w:sz w:val="28"/>
        </w:rPr>
        <w:t xml:space="preserve"> </w:t>
      </w:r>
    </w:p>
    <w:p w:rsidR="002A0DF0" w:rsidRDefault="006777A3">
      <w:pPr>
        <w:numPr>
          <w:ilvl w:val="1"/>
          <w:numId w:val="1"/>
        </w:numPr>
        <w:ind w:right="0" w:firstLine="720"/>
      </w:pPr>
      <w:r>
        <w:t>An application for registration of an est</w:t>
      </w:r>
      <w:r>
        <w:t xml:space="preserve">ablishment shall be made by the employer in form 'A' and shall be accompanied by a Treasury </w:t>
      </w:r>
      <w:proofErr w:type="gramStart"/>
      <w:r>
        <w:t>Challan  for</w:t>
      </w:r>
      <w:proofErr w:type="gramEnd"/>
      <w:r>
        <w:t xml:space="preserve"> an amount to be prescribed as registration fee, under the relevant head of accounts. </w:t>
      </w:r>
    </w:p>
    <w:p w:rsidR="002A0DF0" w:rsidRDefault="006777A3">
      <w:pPr>
        <w:spacing w:after="54" w:line="259" w:lineRule="auto"/>
        <w:ind w:left="0" w:right="0" w:firstLine="0"/>
        <w:jc w:val="left"/>
      </w:pPr>
      <w:r>
        <w:rPr>
          <w:sz w:val="10"/>
        </w:rPr>
        <w:t xml:space="preserve"> </w:t>
      </w:r>
    </w:p>
    <w:p w:rsidR="002A0DF0" w:rsidRDefault="006777A3">
      <w:pPr>
        <w:spacing w:after="24" w:line="259" w:lineRule="auto"/>
        <w:ind w:left="0" w:right="0" w:firstLine="0"/>
        <w:jc w:val="left"/>
      </w:pPr>
      <w:r>
        <w:rPr>
          <w:sz w:val="20"/>
        </w:rPr>
        <w:t xml:space="preserve"> </w:t>
      </w:r>
    </w:p>
    <w:p w:rsidR="002A0DF0" w:rsidRDefault="006777A3">
      <w:pPr>
        <w:ind w:left="136" w:right="0" w:firstLine="720"/>
      </w:pPr>
      <w:proofErr w:type="gramStart"/>
      <w:r>
        <w:rPr>
          <w:b/>
          <w:i/>
          <w:u w:val="single" w:color="000000"/>
        </w:rPr>
        <w:t>Explanation.</w:t>
      </w:r>
      <w:r>
        <w:rPr>
          <w:i/>
        </w:rPr>
        <w:t>---</w:t>
      </w:r>
      <w:proofErr w:type="gramEnd"/>
      <w:r>
        <w:rPr>
          <w:i/>
        </w:rPr>
        <w:t xml:space="preserve"> </w:t>
      </w:r>
      <w:r>
        <w:t>For the purposes of this section, "one man sh</w:t>
      </w:r>
      <w:r>
        <w:t xml:space="preserve">op" means a shop run by an employer or by any member of his family without engaging an employee. </w:t>
      </w:r>
    </w:p>
    <w:p w:rsidR="002A0DF0" w:rsidRDefault="006777A3">
      <w:pPr>
        <w:spacing w:after="0" w:line="259" w:lineRule="auto"/>
        <w:ind w:left="0" w:right="0" w:firstLine="0"/>
        <w:jc w:val="left"/>
      </w:pPr>
      <w:r>
        <w:rPr>
          <w:sz w:val="28"/>
        </w:rPr>
        <w:t xml:space="preserve"> </w:t>
      </w:r>
    </w:p>
    <w:p w:rsidR="002A0DF0" w:rsidRDefault="006777A3">
      <w:pPr>
        <w:numPr>
          <w:ilvl w:val="1"/>
          <w:numId w:val="1"/>
        </w:numPr>
        <w:ind w:right="0" w:firstLine="720"/>
      </w:pPr>
      <w:r>
        <w:t>On receipt of the application and the fees specified in sub-section (2), the Deputy Chief Inspector shall, on being satisfied about the correctness of the a</w:t>
      </w:r>
      <w:r>
        <w:t xml:space="preserve">pplication, </w:t>
      </w:r>
      <w:r>
        <w:lastRenderedPageBreak/>
        <w:t xml:space="preserve">register the establishment in the Register of establishments to be maintained in Form 'B' and shall issue a registration certificate to the employer in Form 'C'. </w:t>
      </w:r>
    </w:p>
    <w:p w:rsidR="002A0DF0" w:rsidRDefault="006777A3">
      <w:pPr>
        <w:spacing w:after="0" w:line="259" w:lineRule="auto"/>
        <w:ind w:left="0" w:right="0" w:firstLine="0"/>
        <w:jc w:val="left"/>
      </w:pPr>
      <w:r>
        <w:rPr>
          <w:sz w:val="28"/>
        </w:rPr>
        <w:t xml:space="preserve"> </w:t>
      </w:r>
    </w:p>
    <w:p w:rsidR="002A0DF0" w:rsidRDefault="006777A3">
      <w:pPr>
        <w:numPr>
          <w:ilvl w:val="1"/>
          <w:numId w:val="1"/>
        </w:numPr>
        <w:ind w:right="0" w:firstLine="720"/>
      </w:pPr>
      <w:proofErr w:type="gramStart"/>
      <w:r>
        <w:t>The  registration</w:t>
      </w:r>
      <w:proofErr w:type="gramEnd"/>
      <w:r>
        <w:t xml:space="preserve">  certificate  shall  be  prominently  displayed  by  the empl</w:t>
      </w:r>
      <w:r>
        <w:t>oyer at the establishment and shall be renewed annually on depositing fee as may be prescribed.</w:t>
      </w:r>
    </w:p>
    <w:p w:rsidR="002A0DF0" w:rsidRDefault="006777A3">
      <w:pPr>
        <w:spacing w:after="25" w:line="259" w:lineRule="auto"/>
        <w:ind w:left="0" w:right="0" w:firstLine="0"/>
        <w:jc w:val="left"/>
      </w:pPr>
      <w:r>
        <w:rPr>
          <w:sz w:val="13"/>
        </w:rPr>
        <w:t xml:space="preserve"> </w:t>
      </w:r>
    </w:p>
    <w:p w:rsidR="002A0DF0" w:rsidRDefault="006777A3">
      <w:pPr>
        <w:spacing w:after="102" w:line="216" w:lineRule="auto"/>
        <w:ind w:left="0" w:right="9086" w:firstLine="0"/>
        <w:jc w:val="left"/>
      </w:pPr>
      <w:r>
        <w:rPr>
          <w:sz w:val="20"/>
        </w:rPr>
        <w:t xml:space="preserve">   </w:t>
      </w:r>
    </w:p>
    <w:p w:rsidR="002A0DF0" w:rsidRDefault="006777A3">
      <w:pPr>
        <w:numPr>
          <w:ilvl w:val="0"/>
          <w:numId w:val="1"/>
        </w:numPr>
        <w:spacing w:after="17" w:line="224" w:lineRule="auto"/>
        <w:ind w:right="0" w:firstLine="0"/>
      </w:pPr>
      <w:r>
        <w:rPr>
          <w:b/>
          <w:u w:val="single" w:color="000000"/>
        </w:rPr>
        <w:t xml:space="preserve">Appointment   of   Chief   </w:t>
      </w:r>
      <w:proofErr w:type="gramStart"/>
      <w:r>
        <w:rPr>
          <w:b/>
          <w:u w:val="single" w:color="000000"/>
        </w:rPr>
        <w:t xml:space="preserve">Inspector,   </w:t>
      </w:r>
      <w:proofErr w:type="gramEnd"/>
      <w:r>
        <w:rPr>
          <w:b/>
          <w:u w:val="single" w:color="000000"/>
        </w:rPr>
        <w:t>Deputy   Chief   Inspectors   and</w:t>
      </w:r>
      <w:r>
        <w:t xml:space="preserve"> </w:t>
      </w:r>
    </w:p>
    <w:p w:rsidR="002A0DF0" w:rsidRDefault="006777A3">
      <w:pPr>
        <w:ind w:left="136" w:right="0" w:firstLine="0"/>
      </w:pPr>
      <w:proofErr w:type="gramStart"/>
      <w:r>
        <w:rPr>
          <w:b/>
          <w:u w:val="single" w:color="000000"/>
        </w:rPr>
        <w:t>Inspectors</w:t>
      </w:r>
      <w:r>
        <w:rPr>
          <w:b/>
        </w:rPr>
        <w:t>.---</w:t>
      </w:r>
      <w:proofErr w:type="gramEnd"/>
      <w:r>
        <w:rPr>
          <w:b/>
        </w:rPr>
        <w:t xml:space="preserve"> </w:t>
      </w:r>
      <w:r>
        <w:t>(1) Government may, by notification in the official Gazette, app</w:t>
      </w:r>
      <w:r>
        <w:t xml:space="preserve">oint- </w:t>
      </w:r>
    </w:p>
    <w:p w:rsidR="002A0DF0" w:rsidRDefault="006777A3">
      <w:pPr>
        <w:spacing w:after="0" w:line="259" w:lineRule="auto"/>
        <w:ind w:left="0" w:right="0" w:firstLine="0"/>
        <w:jc w:val="left"/>
      </w:pPr>
      <w:r>
        <w:rPr>
          <w:sz w:val="28"/>
        </w:rPr>
        <w:t xml:space="preserve"> </w:t>
      </w:r>
    </w:p>
    <w:p w:rsidR="002A0DF0" w:rsidRDefault="006777A3">
      <w:pPr>
        <w:numPr>
          <w:ilvl w:val="2"/>
          <w:numId w:val="8"/>
        </w:numPr>
        <w:ind w:right="0"/>
      </w:pPr>
      <w:r>
        <w:t xml:space="preserve">a Chief Inspector of Shops for   the   whole </w:t>
      </w:r>
      <w:proofErr w:type="gramStart"/>
      <w:r>
        <w:t>of  the</w:t>
      </w:r>
      <w:proofErr w:type="gramEnd"/>
      <w:r>
        <w:t xml:space="preserve"> province of the Khyber Pakhtunkhwa; </w:t>
      </w:r>
    </w:p>
    <w:p w:rsidR="002A0DF0" w:rsidRDefault="006777A3">
      <w:pPr>
        <w:spacing w:after="0" w:line="259" w:lineRule="auto"/>
        <w:ind w:left="0" w:right="0" w:firstLine="0"/>
        <w:jc w:val="left"/>
      </w:pPr>
      <w:r>
        <w:rPr>
          <w:sz w:val="28"/>
        </w:rPr>
        <w:t xml:space="preserve"> </w:t>
      </w:r>
    </w:p>
    <w:p w:rsidR="002A0DF0" w:rsidRDefault="006777A3">
      <w:pPr>
        <w:numPr>
          <w:ilvl w:val="2"/>
          <w:numId w:val="8"/>
        </w:numPr>
        <w:ind w:right="0"/>
      </w:pPr>
      <w:proofErr w:type="gramStart"/>
      <w:r>
        <w:t>Deputy  Chief</w:t>
      </w:r>
      <w:proofErr w:type="gramEnd"/>
      <w:r>
        <w:t xml:space="preserve"> Inspectors of Shops for  such area as may be notified; and </w:t>
      </w:r>
    </w:p>
    <w:p w:rsidR="002A0DF0" w:rsidRDefault="006777A3">
      <w:pPr>
        <w:spacing w:after="0" w:line="259" w:lineRule="auto"/>
        <w:ind w:left="0" w:right="0" w:firstLine="0"/>
        <w:jc w:val="left"/>
      </w:pPr>
      <w:r>
        <w:rPr>
          <w:sz w:val="28"/>
        </w:rPr>
        <w:t xml:space="preserve"> </w:t>
      </w:r>
    </w:p>
    <w:p w:rsidR="002A0DF0" w:rsidRDefault="006777A3">
      <w:pPr>
        <w:numPr>
          <w:ilvl w:val="2"/>
          <w:numId w:val="8"/>
        </w:numPr>
        <w:spacing w:after="50"/>
        <w:ind w:right="0"/>
      </w:pPr>
      <w:r>
        <w:t xml:space="preserve">such persons or class of persons as it thinks fit to be inspectors for the </w:t>
      </w:r>
      <w:r>
        <w:t xml:space="preserve">purposes of this Act, within such local limits as may be specified by the Chief Inspector of shops. </w:t>
      </w:r>
    </w:p>
    <w:p w:rsidR="002A0DF0" w:rsidRDefault="006777A3">
      <w:pPr>
        <w:numPr>
          <w:ilvl w:val="1"/>
          <w:numId w:val="1"/>
        </w:numPr>
        <w:ind w:right="0" w:firstLine="720"/>
      </w:pPr>
      <w:proofErr w:type="gramStart"/>
      <w:r>
        <w:t>The  Chief</w:t>
      </w:r>
      <w:proofErr w:type="gramEnd"/>
      <w:r>
        <w:t xml:space="preserve">  Inspector of  Shops  and  the  Deputy Chief  Inspectors of Shops- </w:t>
      </w:r>
    </w:p>
    <w:p w:rsidR="002A0DF0" w:rsidRDefault="006777A3">
      <w:pPr>
        <w:spacing w:after="0" w:line="259" w:lineRule="auto"/>
        <w:ind w:left="0" w:right="0" w:firstLine="0"/>
        <w:jc w:val="left"/>
      </w:pPr>
      <w:r>
        <w:t xml:space="preserve"> </w:t>
      </w:r>
    </w:p>
    <w:p w:rsidR="002A0DF0" w:rsidRDefault="006777A3">
      <w:pPr>
        <w:numPr>
          <w:ilvl w:val="2"/>
          <w:numId w:val="1"/>
        </w:numPr>
        <w:ind w:right="0"/>
      </w:pPr>
      <w:r>
        <w:t>shall supervise the work of Inspectors appointed under clause (c) of sub-s</w:t>
      </w:r>
      <w:r>
        <w:t xml:space="preserve">ection (1), in such manner as may be prescribed; and </w:t>
      </w:r>
    </w:p>
    <w:p w:rsidR="002A0DF0" w:rsidRDefault="006777A3">
      <w:pPr>
        <w:spacing w:after="0" w:line="259" w:lineRule="auto"/>
        <w:ind w:left="0" w:right="0" w:firstLine="0"/>
        <w:jc w:val="left"/>
      </w:pPr>
      <w:r>
        <w:rPr>
          <w:sz w:val="28"/>
        </w:rPr>
        <w:t xml:space="preserve"> </w:t>
      </w:r>
    </w:p>
    <w:p w:rsidR="002A0DF0" w:rsidRDefault="006777A3">
      <w:pPr>
        <w:numPr>
          <w:ilvl w:val="2"/>
          <w:numId w:val="1"/>
        </w:numPr>
        <w:ind w:right="0"/>
      </w:pPr>
      <w:r>
        <w:t xml:space="preserve">may exercise all or any of the powers of an Inspector. </w:t>
      </w:r>
    </w:p>
    <w:p w:rsidR="002A0DF0" w:rsidRDefault="006777A3">
      <w:pPr>
        <w:spacing w:after="54" w:line="259" w:lineRule="auto"/>
        <w:ind w:left="0" w:right="0" w:firstLine="0"/>
        <w:jc w:val="left"/>
      </w:pPr>
      <w:r>
        <w:rPr>
          <w:sz w:val="10"/>
        </w:rPr>
        <w:t xml:space="preserve"> </w:t>
      </w:r>
    </w:p>
    <w:p w:rsidR="002A0DF0" w:rsidRDefault="006777A3">
      <w:pPr>
        <w:spacing w:after="27" w:line="259" w:lineRule="auto"/>
        <w:ind w:left="0" w:right="0" w:firstLine="0"/>
        <w:jc w:val="left"/>
      </w:pPr>
      <w:r>
        <w:rPr>
          <w:sz w:val="20"/>
        </w:rPr>
        <w:t xml:space="preserve"> </w:t>
      </w:r>
    </w:p>
    <w:p w:rsidR="002A0DF0" w:rsidRDefault="006777A3">
      <w:pPr>
        <w:numPr>
          <w:ilvl w:val="1"/>
          <w:numId w:val="1"/>
        </w:numPr>
        <w:ind w:right="0" w:firstLine="720"/>
      </w:pPr>
      <w:r>
        <w:t xml:space="preserve">The Chief Inspector of Shops, Deputy Chief Inspectors of Shops and Inspectors appointed under sub-section (1) shall be deemed to be “public </w:t>
      </w:r>
      <w:r>
        <w:t xml:space="preserve">servants” within the meaning of section </w:t>
      </w:r>
      <w:proofErr w:type="gramStart"/>
      <w:r>
        <w:t>21  of</w:t>
      </w:r>
      <w:proofErr w:type="gramEnd"/>
      <w:r>
        <w:t xml:space="preserve"> the Pakistan Penal Code, 1860 (XLV of 1860). </w:t>
      </w:r>
    </w:p>
    <w:p w:rsidR="002A0DF0" w:rsidRDefault="006777A3">
      <w:pPr>
        <w:spacing w:after="0" w:line="259" w:lineRule="auto"/>
        <w:ind w:left="0" w:right="0" w:firstLine="0"/>
        <w:jc w:val="left"/>
      </w:pPr>
      <w:r>
        <w:rPr>
          <w:sz w:val="28"/>
        </w:rPr>
        <w:t xml:space="preserve"> </w:t>
      </w:r>
    </w:p>
    <w:p w:rsidR="002A0DF0" w:rsidRDefault="006777A3">
      <w:pPr>
        <w:numPr>
          <w:ilvl w:val="0"/>
          <w:numId w:val="1"/>
        </w:numPr>
        <w:ind w:right="0" w:firstLine="0"/>
      </w:pPr>
      <w:r>
        <w:rPr>
          <w:b/>
          <w:u w:val="single" w:color="000000"/>
        </w:rPr>
        <w:t>Powers of Inspectors.</w:t>
      </w:r>
      <w:r>
        <w:t>--- An Inspector appointed under section 26, may for the purposes of this Act and within  the local limits for which he is appointed, at all</w:t>
      </w:r>
      <w:r>
        <w:t xml:space="preserve"> reasonable times enter into any place which is, or which he has reason to believe is, an establishment, with such assistants, if any, being persons in the service of Government, and make such examination of that place or of any prescribed record, register</w:t>
      </w:r>
      <w:r>
        <w:t xml:space="preserve"> or other documents maintained therein, and may require such explanation of any prescribed record, register or other document and do all  such things as he considers necessary for the purpose of this Act. </w:t>
      </w:r>
    </w:p>
    <w:p w:rsidR="002A0DF0" w:rsidRDefault="006777A3">
      <w:pPr>
        <w:spacing w:after="0" w:line="259" w:lineRule="auto"/>
        <w:ind w:left="0" w:right="0" w:firstLine="0"/>
        <w:jc w:val="left"/>
      </w:pPr>
      <w:r>
        <w:rPr>
          <w:sz w:val="28"/>
        </w:rPr>
        <w:t xml:space="preserve"> </w:t>
      </w:r>
    </w:p>
    <w:p w:rsidR="002A0DF0" w:rsidRDefault="006777A3">
      <w:pPr>
        <w:numPr>
          <w:ilvl w:val="0"/>
          <w:numId w:val="1"/>
        </w:numPr>
        <w:ind w:right="0" w:firstLine="0"/>
      </w:pPr>
      <w:r>
        <w:rPr>
          <w:b/>
          <w:u w:val="single" w:color="000000"/>
        </w:rPr>
        <w:t>Penalties</w:t>
      </w:r>
      <w:r>
        <w:rPr>
          <w:b/>
        </w:rPr>
        <w:t>.</w:t>
      </w:r>
      <w:r>
        <w:t>--- (1) If any employer, with intent t</w:t>
      </w:r>
      <w:r>
        <w:t>o deceive, makes or causes or allows to be made, in any register, record or notice required to be maintained under the provisions of this Act or the rules made thereunder, any entry, or willfully omits or causes or allows to be omitted from any such regist</w:t>
      </w:r>
      <w:r>
        <w:t xml:space="preserve">er, record or notice , any entry which is required to be made thereunder, or maintains or causes or allows to be maintained more than one set of any such register, record or notice except the office copy of  such notice, sends or  causes or  allows to  be </w:t>
      </w:r>
      <w:r>
        <w:t xml:space="preserve"> sent to  an  Inspector any statement, information of notice required to be sent under the provisions of this Act or  the  rules  made  thereunder which  to  his  knowledge is  false  in  any  material particulars, he shall, on </w:t>
      </w:r>
      <w:r>
        <w:lastRenderedPageBreak/>
        <w:t>conviction, be punished with</w:t>
      </w:r>
      <w:r>
        <w:t xml:space="preserve"> fine which shall not be less than two thousand rupees and which may extend to ten thousand rupees. </w:t>
      </w:r>
    </w:p>
    <w:p w:rsidR="002A0DF0" w:rsidRDefault="006777A3">
      <w:pPr>
        <w:spacing w:after="0" w:line="259" w:lineRule="auto"/>
        <w:ind w:left="0" w:right="0" w:firstLine="0"/>
        <w:jc w:val="left"/>
      </w:pPr>
      <w:r>
        <w:rPr>
          <w:sz w:val="28"/>
        </w:rPr>
        <w:t xml:space="preserve"> </w:t>
      </w:r>
    </w:p>
    <w:p w:rsidR="002A0DF0" w:rsidRDefault="006777A3">
      <w:pPr>
        <w:numPr>
          <w:ilvl w:val="1"/>
          <w:numId w:val="1"/>
        </w:numPr>
        <w:ind w:right="0" w:firstLine="720"/>
      </w:pPr>
      <w:r>
        <w:t>Whoever contravenes any of the provisions of this Act shall, on conviction, be punishable with fine which for the first offence shall not be less than tw</w:t>
      </w:r>
      <w:r>
        <w:t xml:space="preserve">o thousand rupees and may extend to ten thousand rupees and for a second or any subsequent offence may extend to twenty thousand rupees or with simple imprisonment which may extend to one month, or with both. </w:t>
      </w:r>
    </w:p>
    <w:p w:rsidR="002A0DF0" w:rsidRDefault="006777A3">
      <w:pPr>
        <w:spacing w:after="0" w:line="259" w:lineRule="auto"/>
        <w:ind w:left="0" w:right="0" w:firstLine="0"/>
        <w:jc w:val="left"/>
      </w:pPr>
      <w:r>
        <w:rPr>
          <w:sz w:val="28"/>
        </w:rPr>
        <w:t xml:space="preserve"> </w:t>
      </w:r>
    </w:p>
    <w:p w:rsidR="002A0DF0" w:rsidRDefault="006777A3">
      <w:pPr>
        <w:numPr>
          <w:ilvl w:val="0"/>
          <w:numId w:val="1"/>
        </w:numPr>
        <w:ind w:right="0" w:firstLine="0"/>
      </w:pPr>
      <w:proofErr w:type="gramStart"/>
      <w:r>
        <w:rPr>
          <w:b/>
          <w:u w:val="single" w:color="000000"/>
        </w:rPr>
        <w:t>Procedure.</w:t>
      </w:r>
      <w:r>
        <w:t>---</w:t>
      </w:r>
      <w:proofErr w:type="gramEnd"/>
      <w:r>
        <w:t xml:space="preserve"> (1) No prosecution under this </w:t>
      </w:r>
      <w:r>
        <w:t>Act or any rules made thereunder shall be instituted except by or with previous sanction of an Inspector, or other officer or authority specially empowered by Government in this behalf.</w:t>
      </w:r>
    </w:p>
    <w:p w:rsidR="002A0DF0" w:rsidRDefault="006777A3">
      <w:pPr>
        <w:numPr>
          <w:ilvl w:val="1"/>
          <w:numId w:val="1"/>
        </w:numPr>
        <w:ind w:right="0" w:firstLine="720"/>
      </w:pPr>
      <w:r>
        <w:t xml:space="preserve">No Court other than the </w:t>
      </w:r>
      <w:proofErr w:type="spellStart"/>
      <w:r>
        <w:t>Labour</w:t>
      </w:r>
      <w:proofErr w:type="spellEnd"/>
      <w:r>
        <w:t xml:space="preserve"> Court established under the Khyber Pakh</w:t>
      </w:r>
      <w:r>
        <w:t xml:space="preserve">tunkhwa Industrial Relations Act, 2010 (Khyber Pakhtunkhwa Act No. XVI of 2010) shall try offences under this Act. </w:t>
      </w:r>
    </w:p>
    <w:p w:rsidR="002A0DF0" w:rsidRDefault="006777A3">
      <w:pPr>
        <w:spacing w:after="0" w:line="259" w:lineRule="auto"/>
        <w:ind w:left="0" w:right="0" w:firstLine="0"/>
        <w:jc w:val="left"/>
      </w:pPr>
      <w:r>
        <w:rPr>
          <w:sz w:val="28"/>
        </w:rPr>
        <w:t xml:space="preserve"> </w:t>
      </w:r>
    </w:p>
    <w:p w:rsidR="002A0DF0" w:rsidRDefault="006777A3">
      <w:pPr>
        <w:numPr>
          <w:ilvl w:val="0"/>
          <w:numId w:val="1"/>
        </w:numPr>
        <w:ind w:right="0" w:firstLine="0"/>
      </w:pPr>
      <w:r>
        <w:rPr>
          <w:b/>
          <w:u w:val="single" w:color="000000"/>
        </w:rPr>
        <w:t>Penalty for obstructing Inspector.</w:t>
      </w:r>
      <w:r>
        <w:t>--- Whoever obstructs an Inspector in the exercise of  any power under section 27,  or  fails to  produc</w:t>
      </w:r>
      <w:r>
        <w:t>e on  demand by an Inspector any register or any documents in his custody kept in pursuance of this Act or of any of the rules or conceals or prevents any worker from appearing before or being examined by an Inspector, shall be punishable with fine which s</w:t>
      </w:r>
      <w:r>
        <w:t>hall not be less than five thousand rupees and which may extend to twenty thousand rupees,  and if he is, again, so guilty of the same offence he shall be punishable with imprisonment of either description for a term which may extend to one month, but shal</w:t>
      </w:r>
      <w:r>
        <w:t xml:space="preserve">l not be less than seven days or with fine which may extend to fifty thousand rupees or with both. </w:t>
      </w:r>
    </w:p>
    <w:p w:rsidR="002A0DF0" w:rsidRDefault="006777A3">
      <w:pPr>
        <w:spacing w:after="0" w:line="259" w:lineRule="auto"/>
        <w:ind w:left="0" w:right="0" w:firstLine="0"/>
        <w:jc w:val="left"/>
      </w:pPr>
      <w:r>
        <w:rPr>
          <w:sz w:val="28"/>
        </w:rPr>
        <w:t xml:space="preserve"> </w:t>
      </w:r>
    </w:p>
    <w:p w:rsidR="002A0DF0" w:rsidRDefault="006777A3">
      <w:pPr>
        <w:numPr>
          <w:ilvl w:val="0"/>
          <w:numId w:val="1"/>
        </w:numPr>
        <w:ind w:right="0" w:firstLine="0"/>
      </w:pPr>
      <w:r>
        <w:rPr>
          <w:b/>
          <w:u w:val="single" w:color="000000"/>
        </w:rPr>
        <w:t xml:space="preserve">Limitation </w:t>
      </w:r>
      <w:proofErr w:type="gramStart"/>
      <w:r>
        <w:rPr>
          <w:b/>
          <w:u w:val="single" w:color="000000"/>
        </w:rPr>
        <w:t>prosecutions</w:t>
      </w:r>
      <w:r>
        <w:rPr>
          <w:b/>
        </w:rPr>
        <w:t>.</w:t>
      </w:r>
      <w:r>
        <w:t>---</w:t>
      </w:r>
      <w:proofErr w:type="gramEnd"/>
      <w:r>
        <w:t xml:space="preserve"> No Court shall take cognizance of any offence punishable under this Act or any rule made there under unless complaint thereof </w:t>
      </w:r>
      <w:r>
        <w:t xml:space="preserve">is made within three months from the date on which the alleged commission of the offence comes to the knowledge of an Inspector. </w:t>
      </w:r>
    </w:p>
    <w:p w:rsidR="002A0DF0" w:rsidRDefault="006777A3">
      <w:pPr>
        <w:spacing w:after="0" w:line="259" w:lineRule="auto"/>
        <w:ind w:left="0" w:right="0" w:firstLine="0"/>
        <w:jc w:val="left"/>
      </w:pPr>
      <w:r>
        <w:rPr>
          <w:sz w:val="28"/>
        </w:rPr>
        <w:t xml:space="preserve"> </w:t>
      </w:r>
    </w:p>
    <w:p w:rsidR="002A0DF0" w:rsidRDefault="006777A3">
      <w:pPr>
        <w:numPr>
          <w:ilvl w:val="0"/>
          <w:numId w:val="1"/>
        </w:numPr>
        <w:ind w:right="0" w:firstLine="0"/>
      </w:pPr>
      <w:proofErr w:type="gramStart"/>
      <w:r>
        <w:rPr>
          <w:b/>
          <w:u w:val="single" w:color="000000"/>
        </w:rPr>
        <w:t>Indemnity.</w:t>
      </w:r>
      <w:r>
        <w:t>---</w:t>
      </w:r>
      <w:proofErr w:type="gramEnd"/>
      <w:r>
        <w:t xml:space="preserve"> No suit, prosecution or legal proceedings shall lie against any person in respect of anything done in good fai</w:t>
      </w:r>
      <w:r>
        <w:t xml:space="preserve">th under this Act or the rules made thereunder. </w:t>
      </w:r>
    </w:p>
    <w:p w:rsidR="002A0DF0" w:rsidRDefault="006777A3">
      <w:pPr>
        <w:spacing w:after="0" w:line="259" w:lineRule="auto"/>
        <w:ind w:left="0" w:right="0" w:firstLine="0"/>
        <w:jc w:val="left"/>
      </w:pPr>
      <w:r>
        <w:rPr>
          <w:sz w:val="28"/>
        </w:rPr>
        <w:t xml:space="preserve"> </w:t>
      </w:r>
    </w:p>
    <w:p w:rsidR="002A0DF0" w:rsidRDefault="006777A3">
      <w:pPr>
        <w:numPr>
          <w:ilvl w:val="0"/>
          <w:numId w:val="1"/>
        </w:numPr>
        <w:ind w:right="0" w:firstLine="0"/>
      </w:pPr>
      <w:r>
        <w:rPr>
          <w:b/>
          <w:u w:val="single" w:color="000000"/>
        </w:rPr>
        <w:t xml:space="preserve">Delegation of </w:t>
      </w:r>
      <w:proofErr w:type="gramStart"/>
      <w:r>
        <w:rPr>
          <w:b/>
          <w:u w:val="single" w:color="000000"/>
        </w:rPr>
        <w:t>powers.</w:t>
      </w:r>
      <w:r>
        <w:t>---</w:t>
      </w:r>
      <w:proofErr w:type="gramEnd"/>
      <w:r>
        <w:t xml:space="preserve"> Government may, by notification in the official Gazette delegate all or any of its powers under this Act or the rules thereunder to any subordinate authority or agency as may be co</w:t>
      </w:r>
      <w:r>
        <w:t xml:space="preserve">nsidered expedient by it. </w:t>
      </w:r>
    </w:p>
    <w:p w:rsidR="002A0DF0" w:rsidRDefault="006777A3">
      <w:pPr>
        <w:spacing w:after="0" w:line="259" w:lineRule="auto"/>
        <w:ind w:left="0" w:right="0" w:firstLine="0"/>
        <w:jc w:val="left"/>
      </w:pPr>
      <w:r>
        <w:rPr>
          <w:sz w:val="28"/>
        </w:rPr>
        <w:t xml:space="preserve"> </w:t>
      </w:r>
    </w:p>
    <w:p w:rsidR="002A0DF0" w:rsidRDefault="006777A3">
      <w:pPr>
        <w:numPr>
          <w:ilvl w:val="0"/>
          <w:numId w:val="1"/>
        </w:numPr>
        <w:ind w:right="0" w:firstLine="0"/>
      </w:pPr>
      <w:r>
        <w:rPr>
          <w:b/>
          <w:u w:val="single" w:color="000000"/>
        </w:rPr>
        <w:t xml:space="preserve">Power to make </w:t>
      </w:r>
      <w:proofErr w:type="gramStart"/>
      <w:r>
        <w:rPr>
          <w:b/>
          <w:u w:val="single" w:color="000000"/>
        </w:rPr>
        <w:t>rules.</w:t>
      </w:r>
      <w:r>
        <w:t>---</w:t>
      </w:r>
      <w:proofErr w:type="gramEnd"/>
      <w:r>
        <w:t xml:space="preserve"> Government may, by notification in the official Gazette make rules for carrying out the purposes of this Act. </w:t>
      </w:r>
    </w:p>
    <w:p w:rsidR="002A0DF0" w:rsidRDefault="006777A3">
      <w:pPr>
        <w:spacing w:after="0" w:line="259" w:lineRule="auto"/>
        <w:ind w:left="0" w:right="0" w:firstLine="0"/>
        <w:jc w:val="left"/>
      </w:pPr>
      <w:r>
        <w:rPr>
          <w:sz w:val="28"/>
        </w:rPr>
        <w:t xml:space="preserve"> </w:t>
      </w:r>
    </w:p>
    <w:p w:rsidR="002A0DF0" w:rsidRDefault="006777A3">
      <w:pPr>
        <w:numPr>
          <w:ilvl w:val="0"/>
          <w:numId w:val="1"/>
        </w:numPr>
        <w:ind w:right="0" w:firstLine="0"/>
      </w:pPr>
      <w:r>
        <w:rPr>
          <w:b/>
          <w:u w:val="single" w:color="000000"/>
        </w:rPr>
        <w:t>Saving of certain rights and privileges.</w:t>
      </w:r>
      <w:r>
        <w:t xml:space="preserve">--- Nothing in this Act shall affect any right or </w:t>
      </w:r>
      <w:r>
        <w:t>privilege to which an employee is entitled on the date of the commencement of this Act under any law for the time being in force or under any award, agreement, settlement, contract, custom or usage which is in force on that date, if such right or privilege</w:t>
      </w:r>
      <w:r>
        <w:t xml:space="preserve"> is more </w:t>
      </w:r>
      <w:proofErr w:type="spellStart"/>
      <w:r>
        <w:t>favourable</w:t>
      </w:r>
      <w:proofErr w:type="spellEnd"/>
      <w:r>
        <w:t xml:space="preserve"> to him than any right or privilege conferred upon him by this Act. </w:t>
      </w:r>
    </w:p>
    <w:p w:rsidR="002A0DF0" w:rsidRDefault="006777A3">
      <w:pPr>
        <w:spacing w:after="56" w:line="259" w:lineRule="auto"/>
        <w:ind w:left="0" w:right="0" w:firstLine="0"/>
        <w:jc w:val="left"/>
      </w:pPr>
      <w:r>
        <w:rPr>
          <w:sz w:val="10"/>
        </w:rPr>
        <w:t xml:space="preserve"> </w:t>
      </w:r>
    </w:p>
    <w:p w:rsidR="002A0DF0" w:rsidRDefault="006777A3">
      <w:pPr>
        <w:spacing w:after="34" w:line="259" w:lineRule="auto"/>
        <w:ind w:left="0" w:right="0" w:firstLine="0"/>
        <w:jc w:val="left"/>
      </w:pPr>
      <w:r>
        <w:rPr>
          <w:sz w:val="20"/>
        </w:rPr>
        <w:t xml:space="preserve"> </w:t>
      </w:r>
    </w:p>
    <w:p w:rsidR="002A0DF0" w:rsidRDefault="006777A3">
      <w:pPr>
        <w:numPr>
          <w:ilvl w:val="0"/>
          <w:numId w:val="1"/>
        </w:numPr>
        <w:ind w:right="0" w:firstLine="0"/>
      </w:pPr>
      <w:r>
        <w:rPr>
          <w:b/>
          <w:u w:val="single" w:color="000000"/>
        </w:rPr>
        <w:t>Protection against discrimination and Special Provisions with regard to</w:t>
      </w:r>
      <w:r>
        <w:rPr>
          <w:b/>
        </w:rPr>
        <w:t xml:space="preserve"> </w:t>
      </w:r>
      <w:r>
        <w:rPr>
          <w:b/>
          <w:u w:val="single" w:color="000000"/>
        </w:rPr>
        <w:t xml:space="preserve">women </w:t>
      </w:r>
      <w:proofErr w:type="gramStart"/>
      <w:r>
        <w:rPr>
          <w:b/>
          <w:u w:val="single" w:color="000000"/>
        </w:rPr>
        <w:t>workers.</w:t>
      </w:r>
      <w:r>
        <w:t>---</w:t>
      </w:r>
      <w:proofErr w:type="gramEnd"/>
      <w:r>
        <w:t xml:space="preserve"> (1) No discrimination shall be made on the basis of gender, </w:t>
      </w:r>
      <w:r>
        <w:lastRenderedPageBreak/>
        <w:t>religion, sect</w:t>
      </w:r>
      <w:r>
        <w:t xml:space="preserve">, </w:t>
      </w:r>
      <w:proofErr w:type="spellStart"/>
      <w:r>
        <w:t>colour</w:t>
      </w:r>
      <w:proofErr w:type="spellEnd"/>
      <w:r>
        <w:t xml:space="preserve">, caste, creed, ethnic back ground and political affiliation with regard to the observance of this Act. </w:t>
      </w:r>
    </w:p>
    <w:p w:rsidR="002A0DF0" w:rsidRDefault="006777A3">
      <w:pPr>
        <w:spacing w:after="0" w:line="259" w:lineRule="auto"/>
        <w:ind w:left="0" w:right="0" w:firstLine="0"/>
        <w:jc w:val="left"/>
      </w:pPr>
      <w:r>
        <w:rPr>
          <w:sz w:val="28"/>
        </w:rPr>
        <w:t xml:space="preserve"> </w:t>
      </w:r>
    </w:p>
    <w:p w:rsidR="002A0DF0" w:rsidRDefault="006777A3">
      <w:pPr>
        <w:numPr>
          <w:ilvl w:val="1"/>
          <w:numId w:val="1"/>
        </w:numPr>
        <w:ind w:right="0" w:firstLine="720"/>
      </w:pPr>
      <w:r>
        <w:t xml:space="preserve">Every industrial and commercial establishment employing five (05) or </w:t>
      </w:r>
      <w:proofErr w:type="gramStart"/>
      <w:r>
        <w:t>more  women</w:t>
      </w:r>
      <w:proofErr w:type="gramEnd"/>
      <w:r>
        <w:t xml:space="preserve">  workers  shall  provide  for  such  workers,  in  a  </w:t>
      </w:r>
      <w:r>
        <w:t xml:space="preserve">prescribed  manner, separate wash room and facility, where the women workers can bring and nurse their pre-school and infirm children. </w:t>
      </w:r>
    </w:p>
    <w:p w:rsidR="002A0DF0" w:rsidRDefault="006777A3">
      <w:pPr>
        <w:spacing w:after="0" w:line="259" w:lineRule="auto"/>
        <w:ind w:left="0" w:right="0" w:firstLine="0"/>
        <w:jc w:val="left"/>
      </w:pPr>
      <w:r>
        <w:rPr>
          <w:sz w:val="28"/>
        </w:rPr>
        <w:t xml:space="preserve"> </w:t>
      </w:r>
    </w:p>
    <w:p w:rsidR="002A0DF0" w:rsidRDefault="006777A3">
      <w:pPr>
        <w:numPr>
          <w:ilvl w:val="0"/>
          <w:numId w:val="1"/>
        </w:numPr>
        <w:ind w:right="0" w:firstLine="0"/>
      </w:pPr>
      <w:r>
        <w:rPr>
          <w:b/>
          <w:u w:val="single" w:color="000000"/>
        </w:rPr>
        <w:t xml:space="preserve">Removal of </w:t>
      </w:r>
      <w:proofErr w:type="gramStart"/>
      <w:r>
        <w:rPr>
          <w:b/>
          <w:u w:val="single" w:color="000000"/>
        </w:rPr>
        <w:t>difficulties.</w:t>
      </w:r>
      <w:r>
        <w:t>---</w:t>
      </w:r>
      <w:proofErr w:type="gramEnd"/>
      <w:r>
        <w:t xml:space="preserve"> If any difficulty arises, in giving effect to any provisions of this Act, the Government m</w:t>
      </w:r>
      <w:r>
        <w:t xml:space="preserve">ay, by notification in the official gazette, make such order, not inconsistent with the provisions of this Act, as may appear to it to be necessary for the purpose of removing the difficulty. </w:t>
      </w:r>
    </w:p>
    <w:p w:rsidR="002A0DF0" w:rsidRDefault="006777A3">
      <w:pPr>
        <w:spacing w:after="0" w:line="259" w:lineRule="auto"/>
        <w:ind w:left="0" w:right="0" w:firstLine="0"/>
        <w:jc w:val="left"/>
      </w:pPr>
      <w:r>
        <w:rPr>
          <w:sz w:val="28"/>
        </w:rPr>
        <w:t xml:space="preserve"> </w:t>
      </w:r>
    </w:p>
    <w:p w:rsidR="002A0DF0" w:rsidRDefault="006777A3">
      <w:pPr>
        <w:numPr>
          <w:ilvl w:val="0"/>
          <w:numId w:val="1"/>
        </w:numPr>
        <w:ind w:right="0" w:firstLine="0"/>
      </w:pPr>
      <w:r>
        <w:rPr>
          <w:b/>
          <w:u w:val="single" w:color="000000"/>
        </w:rPr>
        <w:t xml:space="preserve">Repeal and </w:t>
      </w:r>
      <w:proofErr w:type="gramStart"/>
      <w:r>
        <w:rPr>
          <w:b/>
          <w:u w:val="single" w:color="000000"/>
        </w:rPr>
        <w:t>savings</w:t>
      </w:r>
      <w:r>
        <w:rPr>
          <w:b/>
        </w:rPr>
        <w:t>.</w:t>
      </w:r>
      <w:r>
        <w:t>----</w:t>
      </w:r>
      <w:proofErr w:type="gramEnd"/>
      <w:r>
        <w:t xml:space="preserve"> (1) The West Pakistan Shops and Estab</w:t>
      </w:r>
      <w:r>
        <w:t>lishments Ordinance, 1969 West Pakistan (Ordinance No. VIII of 1969) is hereby repealed in its application to the extent of the Province.</w:t>
      </w:r>
    </w:p>
    <w:p w:rsidR="002A0DF0" w:rsidRDefault="006777A3">
      <w:pPr>
        <w:spacing w:after="0" w:line="259" w:lineRule="auto"/>
        <w:ind w:left="0" w:right="0" w:firstLine="0"/>
        <w:jc w:val="left"/>
      </w:pPr>
      <w:r>
        <w:rPr>
          <w:sz w:val="20"/>
        </w:rPr>
        <w:t xml:space="preserve"> </w:t>
      </w:r>
    </w:p>
    <w:p w:rsidR="002A0DF0" w:rsidRDefault="006777A3">
      <w:pPr>
        <w:spacing w:after="29" w:line="259" w:lineRule="auto"/>
        <w:ind w:left="0" w:right="0" w:firstLine="0"/>
        <w:jc w:val="left"/>
      </w:pPr>
      <w:r>
        <w:rPr>
          <w:sz w:val="22"/>
        </w:rPr>
        <w:t xml:space="preserve"> </w:t>
      </w:r>
    </w:p>
    <w:p w:rsidR="002A0DF0" w:rsidRDefault="006777A3">
      <w:pPr>
        <w:numPr>
          <w:ilvl w:val="1"/>
          <w:numId w:val="1"/>
        </w:numPr>
        <w:ind w:right="0" w:firstLine="720"/>
      </w:pPr>
      <w:r>
        <w:t>Notwithstanding the aforesaid repeal, anything done, action taken, rules made, and notification or order issued un</w:t>
      </w:r>
      <w:r>
        <w:t xml:space="preserve">der the aforesaid Ordinance, shall, so far as it is not inconsistent with the provisions of this Act, be deemed to have been done; taken, made or issued, under this Act, and shall have effect accordingly. </w:t>
      </w:r>
    </w:p>
    <w:p w:rsidR="002A0DF0" w:rsidRDefault="006777A3">
      <w:pPr>
        <w:spacing w:after="56" w:line="259" w:lineRule="auto"/>
        <w:ind w:left="0" w:right="0" w:firstLine="0"/>
        <w:jc w:val="left"/>
      </w:pPr>
      <w:r>
        <w:rPr>
          <w:sz w:val="10"/>
        </w:rPr>
        <w:t xml:space="preserve"> </w:t>
      </w:r>
    </w:p>
    <w:p w:rsidR="002A0DF0" w:rsidRDefault="006777A3">
      <w:pPr>
        <w:spacing w:after="12" w:line="259" w:lineRule="auto"/>
        <w:ind w:left="0" w:right="0" w:firstLine="0"/>
        <w:jc w:val="left"/>
      </w:pPr>
      <w:r>
        <w:rPr>
          <w:sz w:val="20"/>
        </w:rPr>
        <w:t xml:space="preserve"> </w:t>
      </w:r>
    </w:p>
    <w:p w:rsidR="002A0DF0" w:rsidRDefault="006777A3">
      <w:pPr>
        <w:numPr>
          <w:ilvl w:val="1"/>
          <w:numId w:val="1"/>
        </w:numPr>
        <w:ind w:right="0" w:firstLine="720"/>
      </w:pPr>
      <w:r>
        <w:t>Any document referring to the repealed Ordinan</w:t>
      </w:r>
      <w:r>
        <w:t xml:space="preserve">ce shall be construed as referring to the corresponding provisions of this Act. </w:t>
      </w:r>
    </w:p>
    <w:p w:rsidR="002A0DF0" w:rsidRDefault="006777A3">
      <w:pPr>
        <w:spacing w:after="37" w:line="259" w:lineRule="auto"/>
        <w:ind w:left="0" w:right="0" w:firstLine="0"/>
        <w:jc w:val="left"/>
      </w:pPr>
      <w:r>
        <w:rPr>
          <w:sz w:val="12"/>
        </w:rPr>
        <w:t xml:space="preserve"> </w:t>
      </w:r>
    </w:p>
    <w:p w:rsidR="002A0DF0" w:rsidRDefault="006777A3">
      <w:pPr>
        <w:spacing w:after="90" w:line="216" w:lineRule="auto"/>
        <w:ind w:left="0" w:right="9086" w:firstLine="0"/>
        <w:jc w:val="left"/>
      </w:pPr>
      <w:r>
        <w:rPr>
          <w:sz w:val="20"/>
        </w:rPr>
        <w:t xml:space="preserve">       </w:t>
      </w:r>
    </w:p>
    <w:p w:rsidR="002A0DF0" w:rsidRDefault="006777A3">
      <w:pPr>
        <w:pStyle w:val="Heading1"/>
        <w:ind w:left="4229"/>
      </w:pPr>
      <w:r>
        <w:t>BY ORDER OF MR. SPEAKER</w:t>
      </w:r>
      <w:r>
        <w:rPr>
          <w:b w:val="0"/>
        </w:rPr>
        <w:t xml:space="preserve"> </w:t>
      </w:r>
    </w:p>
    <w:p w:rsidR="002A0DF0" w:rsidRDefault="006777A3">
      <w:pPr>
        <w:spacing w:after="3" w:line="259" w:lineRule="auto"/>
        <w:ind w:left="10" w:right="717" w:hanging="10"/>
        <w:jc w:val="right"/>
      </w:pPr>
      <w:r>
        <w:t xml:space="preserve">PROVINCIAL ASSEMBLY OF KHYBER </w:t>
      </w:r>
    </w:p>
    <w:p w:rsidR="002A0DF0" w:rsidRDefault="006777A3">
      <w:pPr>
        <w:spacing w:after="0" w:line="259" w:lineRule="auto"/>
        <w:ind w:left="3395" w:right="0" w:hanging="10"/>
        <w:jc w:val="center"/>
      </w:pPr>
      <w:r>
        <w:t xml:space="preserve">PAKHTUNKHWA </w:t>
      </w:r>
    </w:p>
    <w:p w:rsidR="002A0DF0" w:rsidRDefault="006777A3">
      <w:pPr>
        <w:spacing w:after="96" w:line="216" w:lineRule="auto"/>
        <w:ind w:left="0" w:right="720" w:firstLine="0"/>
        <w:jc w:val="left"/>
      </w:pPr>
      <w:r>
        <w:rPr>
          <w:sz w:val="20"/>
        </w:rPr>
        <w:t xml:space="preserve">  </w:t>
      </w:r>
      <w:r>
        <w:rPr>
          <w:rFonts w:ascii="Calibri" w:eastAsia="Calibri" w:hAnsi="Calibri" w:cs="Calibri"/>
          <w:noProof/>
          <w:sz w:val="22"/>
        </w:rPr>
        <mc:AlternateContent>
          <mc:Choice Requires="wpg">
            <w:drawing>
              <wp:inline distT="0" distB="0" distL="0" distR="0">
                <wp:extent cx="5248275" cy="11430"/>
                <wp:effectExtent l="0" t="0" r="0" b="0"/>
                <wp:docPr id="69158" name="Group 69158"/>
                <wp:cNvGraphicFramePr/>
                <a:graphic xmlns:a="http://schemas.openxmlformats.org/drawingml/2006/main">
                  <a:graphicData uri="http://schemas.microsoft.com/office/word/2010/wordprocessingGroup">
                    <wpg:wgp>
                      <wpg:cNvGrpSpPr/>
                      <wpg:grpSpPr>
                        <a:xfrm>
                          <a:off x="0" y="0"/>
                          <a:ext cx="5248275" cy="11430"/>
                          <a:chOff x="0" y="0"/>
                          <a:chExt cx="5248275" cy="11430"/>
                        </a:xfrm>
                      </wpg:grpSpPr>
                      <wps:wsp>
                        <wps:cNvPr id="16497" name="Shape 16497"/>
                        <wps:cNvSpPr/>
                        <wps:spPr>
                          <a:xfrm>
                            <a:off x="0" y="0"/>
                            <a:ext cx="5245735" cy="0"/>
                          </a:xfrm>
                          <a:custGeom>
                            <a:avLst/>
                            <a:gdLst/>
                            <a:ahLst/>
                            <a:cxnLst/>
                            <a:rect l="0" t="0" r="0" b="0"/>
                            <a:pathLst>
                              <a:path w="5245735">
                                <a:moveTo>
                                  <a:pt x="0" y="0"/>
                                </a:moveTo>
                                <a:lnTo>
                                  <a:pt x="5245735" y="0"/>
                                </a:lnTo>
                              </a:path>
                            </a:pathLst>
                          </a:custGeom>
                          <a:ln w="8890" cap="rnd">
                            <a:round/>
                          </a:ln>
                        </wps:spPr>
                        <wps:style>
                          <a:lnRef idx="1">
                            <a:srgbClr val="000000"/>
                          </a:lnRef>
                          <a:fillRef idx="0">
                            <a:srgbClr val="000000">
                              <a:alpha val="0"/>
                            </a:srgbClr>
                          </a:fillRef>
                          <a:effectRef idx="0">
                            <a:scrgbClr r="0" g="0" b="0"/>
                          </a:effectRef>
                          <a:fontRef idx="none"/>
                        </wps:style>
                        <wps:bodyPr/>
                      </wps:wsp>
                      <wps:wsp>
                        <wps:cNvPr id="16498" name="Shape 16498"/>
                        <wps:cNvSpPr/>
                        <wps:spPr>
                          <a:xfrm>
                            <a:off x="0" y="11430"/>
                            <a:ext cx="5248275" cy="0"/>
                          </a:xfrm>
                          <a:custGeom>
                            <a:avLst/>
                            <a:gdLst/>
                            <a:ahLst/>
                            <a:cxnLst/>
                            <a:rect l="0" t="0" r="0" b="0"/>
                            <a:pathLst>
                              <a:path w="5248275">
                                <a:moveTo>
                                  <a:pt x="0" y="0"/>
                                </a:moveTo>
                                <a:lnTo>
                                  <a:pt x="5248275" y="0"/>
                                </a:lnTo>
                              </a:path>
                            </a:pathLst>
                          </a:custGeom>
                          <a:ln w="7132"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9158" style="width:413.25pt;height:0.900024pt;mso-position-horizontal-relative:char;mso-position-vertical-relative:line" coordsize="52482,114">
                <v:shape id="Shape 16497" style="position:absolute;width:52457;height:0;left:0;top:0;" coordsize="5245735,0" path="m0,0l5245735,0">
                  <v:stroke weight="0.7pt" endcap="round" joinstyle="round" on="true" color="#000000"/>
                  <v:fill on="false" color="#000000" opacity="0"/>
                </v:shape>
                <v:shape id="Shape 16498" style="position:absolute;width:52482;height:0;left:0;top:114;" coordsize="5248275,0" path="m0,0l5248275,0">
                  <v:stroke weight="0.56157pt" endcap="round" joinstyle="round" on="true" color="#000000"/>
                  <v:fill on="false" color="#000000" opacity="0"/>
                </v:shape>
              </v:group>
            </w:pict>
          </mc:Fallback>
        </mc:AlternateContent>
      </w:r>
      <w:r>
        <w:rPr>
          <w:sz w:val="22"/>
        </w:rPr>
        <w:t xml:space="preserve"> </w:t>
      </w:r>
    </w:p>
    <w:p w:rsidR="002A0DF0" w:rsidRDefault="006777A3">
      <w:pPr>
        <w:pStyle w:val="Heading1"/>
        <w:ind w:left="5459"/>
      </w:pPr>
      <w:r>
        <w:t>(AMANULLAH)</w:t>
      </w:r>
      <w:r>
        <w:rPr>
          <w:b w:val="0"/>
        </w:rPr>
        <w:t xml:space="preserve"> </w:t>
      </w:r>
    </w:p>
    <w:p w:rsidR="002A0DF0" w:rsidRDefault="006777A3">
      <w:pPr>
        <w:spacing w:after="0" w:line="259" w:lineRule="auto"/>
        <w:ind w:left="3895" w:right="0" w:hanging="10"/>
        <w:jc w:val="center"/>
      </w:pPr>
      <w:r>
        <w:t xml:space="preserve">Secretary </w:t>
      </w:r>
    </w:p>
    <w:p w:rsidR="002A0DF0" w:rsidRDefault="006777A3">
      <w:pPr>
        <w:spacing w:after="3" w:line="259" w:lineRule="auto"/>
        <w:ind w:left="10" w:right="375" w:hanging="10"/>
        <w:jc w:val="right"/>
      </w:pPr>
      <w:r>
        <w:t>Provincial Assembly of Khyber Pakhtunkhwa</w:t>
      </w:r>
      <w:r>
        <w:rPr>
          <w:sz w:val="20"/>
        </w:rPr>
        <w:t xml:space="preserve"> </w:t>
      </w:r>
    </w:p>
    <w:sectPr w:rsidR="002A0DF0">
      <w:headerReference w:type="even" r:id="rId7"/>
      <w:headerReference w:type="default" r:id="rId8"/>
      <w:headerReference w:type="first" r:id="rId9"/>
      <w:pgSz w:w="12240" w:h="20160"/>
      <w:pgMar w:top="960" w:right="1383" w:bottom="1982" w:left="1721" w:header="71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77A3" w:rsidRDefault="006777A3">
      <w:pPr>
        <w:spacing w:after="0" w:line="240" w:lineRule="auto"/>
      </w:pPr>
      <w:r>
        <w:separator/>
      </w:r>
    </w:p>
  </w:endnote>
  <w:endnote w:type="continuationSeparator" w:id="0">
    <w:p w:rsidR="006777A3" w:rsidRDefault="00677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77A3" w:rsidRDefault="006777A3">
      <w:pPr>
        <w:spacing w:after="0" w:line="240" w:lineRule="auto"/>
      </w:pPr>
      <w:r>
        <w:separator/>
      </w:r>
    </w:p>
  </w:footnote>
  <w:footnote w:type="continuationSeparator" w:id="0">
    <w:p w:rsidR="006777A3" w:rsidRDefault="006777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DF0" w:rsidRDefault="006777A3">
    <w:pPr>
      <w:tabs>
        <w:tab w:val="right" w:pos="9136"/>
      </w:tabs>
      <w:spacing w:after="0" w:line="259" w:lineRule="auto"/>
      <w:ind w:left="0" w:right="0" w:firstLine="0"/>
      <w:jc w:val="left"/>
    </w:pPr>
    <w:r>
      <w:rPr>
        <w:sz w:val="20"/>
      </w:rPr>
      <w:t xml:space="preserve"> </w:t>
    </w:r>
    <w:r>
      <w:rPr>
        <w:sz w:val="20"/>
      </w:rPr>
      <w:tab/>
    </w: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r>
      <w:rPr>
        <w:sz w:val="24"/>
      </w:rPr>
      <w:t xml:space="preserve"> </w:t>
    </w:r>
  </w:p>
  <w:p w:rsidR="002A0DF0" w:rsidRDefault="006777A3">
    <w:pPr>
      <w:spacing w:after="0" w:line="259" w:lineRule="auto"/>
      <w:ind w:left="0" w:right="0" w:firstLine="0"/>
      <w:jc w:val="left"/>
    </w:pPr>
    <w:r>
      <w:rPr>
        <w:sz w:val="20"/>
      </w:rPr>
      <w:t xml:space="preserve"> </w:t>
    </w:r>
  </w:p>
  <w:p w:rsidR="002A0DF0" w:rsidRDefault="006777A3">
    <w:pPr>
      <w:spacing w:after="0" w:line="259" w:lineRule="auto"/>
      <w:ind w:left="0" w:right="0" w:firstLine="0"/>
      <w:jc w:val="left"/>
    </w:pP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DF0" w:rsidRDefault="006777A3">
    <w:pPr>
      <w:tabs>
        <w:tab w:val="right" w:pos="9136"/>
      </w:tabs>
      <w:spacing w:after="0" w:line="259" w:lineRule="auto"/>
      <w:ind w:left="0" w:right="0" w:firstLine="0"/>
      <w:jc w:val="left"/>
    </w:pPr>
    <w:r>
      <w:rPr>
        <w:sz w:val="20"/>
      </w:rPr>
      <w:t xml:space="preserve"> </w:t>
    </w:r>
    <w:r>
      <w:rPr>
        <w:sz w:val="20"/>
      </w:rPr>
      <w:tab/>
    </w: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r>
      <w:rPr>
        <w:sz w:val="24"/>
      </w:rPr>
      <w:t xml:space="preserve"> </w:t>
    </w:r>
  </w:p>
  <w:p w:rsidR="002A0DF0" w:rsidRDefault="006777A3">
    <w:pPr>
      <w:spacing w:after="0" w:line="259" w:lineRule="auto"/>
      <w:ind w:left="0" w:right="0" w:firstLine="0"/>
      <w:jc w:val="left"/>
    </w:pPr>
    <w:r>
      <w:rPr>
        <w:sz w:val="20"/>
      </w:rPr>
      <w:t xml:space="preserve"> </w:t>
    </w:r>
  </w:p>
  <w:p w:rsidR="002A0DF0" w:rsidRDefault="006777A3">
    <w:pPr>
      <w:spacing w:after="0" w:line="259" w:lineRule="auto"/>
      <w:ind w:left="0" w:right="0" w:firstLine="0"/>
      <w:jc w:val="left"/>
    </w:pPr>
    <w:r>
      <w:rPr>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DF0" w:rsidRDefault="006777A3">
    <w:pPr>
      <w:tabs>
        <w:tab w:val="right" w:pos="9136"/>
      </w:tabs>
      <w:spacing w:after="0" w:line="259" w:lineRule="auto"/>
      <w:ind w:left="0" w:right="0" w:firstLine="0"/>
      <w:jc w:val="left"/>
    </w:pPr>
    <w:r>
      <w:rPr>
        <w:sz w:val="20"/>
      </w:rPr>
      <w:t xml:space="preserve"> </w:t>
    </w:r>
    <w:r>
      <w:rPr>
        <w:sz w:val="20"/>
      </w:rPr>
      <w:tab/>
    </w: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r>
      <w:rPr>
        <w:sz w:val="24"/>
      </w:rPr>
      <w:t xml:space="preserve"> </w:t>
    </w:r>
  </w:p>
  <w:p w:rsidR="002A0DF0" w:rsidRDefault="006777A3">
    <w:pPr>
      <w:spacing w:after="0" w:line="259" w:lineRule="auto"/>
      <w:ind w:left="0" w:right="0" w:firstLine="0"/>
      <w:jc w:val="left"/>
    </w:pPr>
    <w:r>
      <w:rPr>
        <w:sz w:val="20"/>
      </w:rPr>
      <w:t xml:space="preserve"> </w:t>
    </w:r>
  </w:p>
  <w:p w:rsidR="002A0DF0" w:rsidRDefault="006777A3">
    <w:pPr>
      <w:spacing w:after="0" w:line="259" w:lineRule="auto"/>
      <w:ind w:left="0" w:right="0" w:firstLine="0"/>
      <w:jc w:val="left"/>
    </w:pP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15F77"/>
    <w:multiLevelType w:val="hybridMultilevel"/>
    <w:tmpl w:val="5C14D2C4"/>
    <w:lvl w:ilvl="0" w:tplc="5F689C92">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7243D32">
      <w:start w:val="1"/>
      <w:numFmt w:val="lowerLetter"/>
      <w:lvlText w:val="%2"/>
      <w:lvlJc w:val="left"/>
      <w:pPr>
        <w:ind w:left="11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C4A39CE">
      <w:start w:val="1"/>
      <w:numFmt w:val="lowerRoman"/>
      <w:lvlText w:val="%3"/>
      <w:lvlJc w:val="left"/>
      <w:pPr>
        <w:ind w:left="19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DDE255E">
      <w:start w:val="1"/>
      <w:numFmt w:val="lowerRoman"/>
      <w:lvlRestart w:val="0"/>
      <w:lvlText w:val="(%4)"/>
      <w:lvlJc w:val="left"/>
      <w:pPr>
        <w:ind w:left="30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26052A8">
      <w:start w:val="1"/>
      <w:numFmt w:val="lowerLetter"/>
      <w:lvlText w:val="%5"/>
      <w:lvlJc w:val="left"/>
      <w:pPr>
        <w:ind w:left="33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79E0628">
      <w:start w:val="1"/>
      <w:numFmt w:val="lowerRoman"/>
      <w:lvlText w:val="%6"/>
      <w:lvlJc w:val="left"/>
      <w:pPr>
        <w:ind w:left="41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A48564E">
      <w:start w:val="1"/>
      <w:numFmt w:val="decimal"/>
      <w:lvlText w:val="%7"/>
      <w:lvlJc w:val="left"/>
      <w:pPr>
        <w:ind w:left="48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F2EF7FA">
      <w:start w:val="1"/>
      <w:numFmt w:val="lowerLetter"/>
      <w:lvlText w:val="%8"/>
      <w:lvlJc w:val="left"/>
      <w:pPr>
        <w:ind w:left="55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D903C52">
      <w:start w:val="1"/>
      <w:numFmt w:val="lowerRoman"/>
      <w:lvlText w:val="%9"/>
      <w:lvlJc w:val="left"/>
      <w:pPr>
        <w:ind w:left="62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8F402A0"/>
    <w:multiLevelType w:val="hybridMultilevel"/>
    <w:tmpl w:val="DAFCA5C4"/>
    <w:lvl w:ilvl="0" w:tplc="FC86377A">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3ACF538">
      <w:start w:val="1"/>
      <w:numFmt w:val="lowerLetter"/>
      <w:lvlText w:val="%2"/>
      <w:lvlJc w:val="left"/>
      <w:pPr>
        <w:ind w:left="11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E2E002C">
      <w:start w:val="1"/>
      <w:numFmt w:val="lowerLetter"/>
      <w:lvlRestart w:val="0"/>
      <w:lvlText w:val="(%3)"/>
      <w:lvlJc w:val="left"/>
      <w:pPr>
        <w:ind w:left="23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9A01BDC">
      <w:start w:val="1"/>
      <w:numFmt w:val="decimal"/>
      <w:lvlText w:val="%4"/>
      <w:lvlJc w:val="left"/>
      <w:pPr>
        <w:ind w:left="26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46EC0BE">
      <w:start w:val="1"/>
      <w:numFmt w:val="lowerLetter"/>
      <w:lvlText w:val="%5"/>
      <w:lvlJc w:val="left"/>
      <w:pPr>
        <w:ind w:left="33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A0EDEC6">
      <w:start w:val="1"/>
      <w:numFmt w:val="lowerRoman"/>
      <w:lvlText w:val="%6"/>
      <w:lvlJc w:val="left"/>
      <w:pPr>
        <w:ind w:left="41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9529EA2">
      <w:start w:val="1"/>
      <w:numFmt w:val="decimal"/>
      <w:lvlText w:val="%7"/>
      <w:lvlJc w:val="left"/>
      <w:pPr>
        <w:ind w:left="48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D9890F2">
      <w:start w:val="1"/>
      <w:numFmt w:val="lowerLetter"/>
      <w:lvlText w:val="%8"/>
      <w:lvlJc w:val="left"/>
      <w:pPr>
        <w:ind w:left="55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1120524">
      <w:start w:val="1"/>
      <w:numFmt w:val="lowerRoman"/>
      <w:lvlText w:val="%9"/>
      <w:lvlJc w:val="left"/>
      <w:pPr>
        <w:ind w:left="62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C1B66BD"/>
    <w:multiLevelType w:val="hybridMultilevel"/>
    <w:tmpl w:val="818AEAB4"/>
    <w:lvl w:ilvl="0" w:tplc="A9128478">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2B672AA">
      <w:start w:val="1"/>
      <w:numFmt w:val="lowerLetter"/>
      <w:lvlText w:val="%2"/>
      <w:lvlJc w:val="left"/>
      <w:pPr>
        <w:ind w:left="11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0EA2CF4">
      <w:start w:val="1"/>
      <w:numFmt w:val="lowerLetter"/>
      <w:lvlRestart w:val="0"/>
      <w:lvlText w:val="(%3)"/>
      <w:lvlJc w:val="left"/>
      <w:pPr>
        <w:ind w:left="23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0480E4E">
      <w:start w:val="1"/>
      <w:numFmt w:val="decimal"/>
      <w:lvlText w:val="%4"/>
      <w:lvlJc w:val="left"/>
      <w:pPr>
        <w:ind w:left="26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CC48C56">
      <w:start w:val="1"/>
      <w:numFmt w:val="lowerLetter"/>
      <w:lvlText w:val="%5"/>
      <w:lvlJc w:val="left"/>
      <w:pPr>
        <w:ind w:left="33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9144D86">
      <w:start w:val="1"/>
      <w:numFmt w:val="lowerRoman"/>
      <w:lvlText w:val="%6"/>
      <w:lvlJc w:val="left"/>
      <w:pPr>
        <w:ind w:left="41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DACC3DA">
      <w:start w:val="1"/>
      <w:numFmt w:val="decimal"/>
      <w:lvlText w:val="%7"/>
      <w:lvlJc w:val="left"/>
      <w:pPr>
        <w:ind w:left="48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14C0182">
      <w:start w:val="1"/>
      <w:numFmt w:val="lowerLetter"/>
      <w:lvlText w:val="%8"/>
      <w:lvlJc w:val="left"/>
      <w:pPr>
        <w:ind w:left="55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192AB38">
      <w:start w:val="1"/>
      <w:numFmt w:val="lowerRoman"/>
      <w:lvlText w:val="%9"/>
      <w:lvlJc w:val="left"/>
      <w:pPr>
        <w:ind w:left="62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30DF27ED"/>
    <w:multiLevelType w:val="hybridMultilevel"/>
    <w:tmpl w:val="C682EE30"/>
    <w:lvl w:ilvl="0" w:tplc="6CC2C36E">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602B3DC">
      <w:start w:val="1"/>
      <w:numFmt w:val="lowerLetter"/>
      <w:lvlText w:val="%2"/>
      <w:lvlJc w:val="left"/>
      <w:pPr>
        <w:ind w:left="11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DA2BD20">
      <w:start w:val="8"/>
      <w:numFmt w:val="lowerLetter"/>
      <w:lvlRestart w:val="0"/>
      <w:lvlText w:val="(%3)"/>
      <w:lvlJc w:val="left"/>
      <w:pPr>
        <w:ind w:left="23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DF0CB22">
      <w:start w:val="1"/>
      <w:numFmt w:val="decimal"/>
      <w:lvlText w:val="%4"/>
      <w:lvlJc w:val="left"/>
      <w:pPr>
        <w:ind w:left="26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4A8ECF6">
      <w:start w:val="1"/>
      <w:numFmt w:val="lowerLetter"/>
      <w:lvlText w:val="%5"/>
      <w:lvlJc w:val="left"/>
      <w:pPr>
        <w:ind w:left="33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CCA3072">
      <w:start w:val="1"/>
      <w:numFmt w:val="lowerRoman"/>
      <w:lvlText w:val="%6"/>
      <w:lvlJc w:val="left"/>
      <w:pPr>
        <w:ind w:left="41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A48D24A">
      <w:start w:val="1"/>
      <w:numFmt w:val="decimal"/>
      <w:lvlText w:val="%7"/>
      <w:lvlJc w:val="left"/>
      <w:pPr>
        <w:ind w:left="48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7266E0A">
      <w:start w:val="1"/>
      <w:numFmt w:val="lowerLetter"/>
      <w:lvlText w:val="%8"/>
      <w:lvlJc w:val="left"/>
      <w:pPr>
        <w:ind w:left="55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9F68BD6">
      <w:start w:val="1"/>
      <w:numFmt w:val="lowerRoman"/>
      <w:lvlText w:val="%9"/>
      <w:lvlJc w:val="left"/>
      <w:pPr>
        <w:ind w:left="62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31FD7A8B"/>
    <w:multiLevelType w:val="hybridMultilevel"/>
    <w:tmpl w:val="07E42D24"/>
    <w:lvl w:ilvl="0" w:tplc="1500E9A2">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B4C724C">
      <w:start w:val="1"/>
      <w:numFmt w:val="lowerLetter"/>
      <w:lvlText w:val="%2"/>
      <w:lvlJc w:val="left"/>
      <w:pPr>
        <w:ind w:left="11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2A66E4C">
      <w:start w:val="1"/>
      <w:numFmt w:val="lowerLetter"/>
      <w:lvlRestart w:val="0"/>
      <w:lvlText w:val="(%3)"/>
      <w:lvlJc w:val="left"/>
      <w:pPr>
        <w:ind w:left="23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CFE87BA">
      <w:start w:val="1"/>
      <w:numFmt w:val="decimal"/>
      <w:lvlText w:val="%4"/>
      <w:lvlJc w:val="left"/>
      <w:pPr>
        <w:ind w:left="26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F14EFF6">
      <w:start w:val="1"/>
      <w:numFmt w:val="lowerLetter"/>
      <w:lvlText w:val="%5"/>
      <w:lvlJc w:val="left"/>
      <w:pPr>
        <w:ind w:left="33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860B6B6">
      <w:start w:val="1"/>
      <w:numFmt w:val="lowerRoman"/>
      <w:lvlText w:val="%6"/>
      <w:lvlJc w:val="left"/>
      <w:pPr>
        <w:ind w:left="41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D660504">
      <w:start w:val="1"/>
      <w:numFmt w:val="decimal"/>
      <w:lvlText w:val="%7"/>
      <w:lvlJc w:val="left"/>
      <w:pPr>
        <w:ind w:left="48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30CF416">
      <w:start w:val="1"/>
      <w:numFmt w:val="lowerLetter"/>
      <w:lvlText w:val="%8"/>
      <w:lvlJc w:val="left"/>
      <w:pPr>
        <w:ind w:left="55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87A94C0">
      <w:start w:val="1"/>
      <w:numFmt w:val="lowerRoman"/>
      <w:lvlText w:val="%9"/>
      <w:lvlJc w:val="left"/>
      <w:pPr>
        <w:ind w:left="62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408E4BD5"/>
    <w:multiLevelType w:val="hybridMultilevel"/>
    <w:tmpl w:val="C6A407F4"/>
    <w:lvl w:ilvl="0" w:tplc="8A94B476">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1C0E37E">
      <w:start w:val="1"/>
      <w:numFmt w:val="lowerLetter"/>
      <w:lvlText w:val="%2"/>
      <w:lvlJc w:val="left"/>
      <w:pPr>
        <w:ind w:left="11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F163126">
      <w:start w:val="1"/>
      <w:numFmt w:val="lowerLetter"/>
      <w:lvlRestart w:val="0"/>
      <w:lvlText w:val="(%3)"/>
      <w:lvlJc w:val="left"/>
      <w:pPr>
        <w:ind w:left="23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7A8D2E8">
      <w:start w:val="1"/>
      <w:numFmt w:val="decimal"/>
      <w:lvlText w:val="%4"/>
      <w:lvlJc w:val="left"/>
      <w:pPr>
        <w:ind w:left="26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90CCBE2">
      <w:start w:val="1"/>
      <w:numFmt w:val="lowerLetter"/>
      <w:lvlText w:val="%5"/>
      <w:lvlJc w:val="left"/>
      <w:pPr>
        <w:ind w:left="33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78B2B2">
      <w:start w:val="1"/>
      <w:numFmt w:val="lowerRoman"/>
      <w:lvlText w:val="%6"/>
      <w:lvlJc w:val="left"/>
      <w:pPr>
        <w:ind w:left="41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18A7C80">
      <w:start w:val="1"/>
      <w:numFmt w:val="decimal"/>
      <w:lvlText w:val="%7"/>
      <w:lvlJc w:val="left"/>
      <w:pPr>
        <w:ind w:left="48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CE8206A">
      <w:start w:val="1"/>
      <w:numFmt w:val="lowerLetter"/>
      <w:lvlText w:val="%8"/>
      <w:lvlJc w:val="left"/>
      <w:pPr>
        <w:ind w:left="55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F160670">
      <w:start w:val="1"/>
      <w:numFmt w:val="lowerRoman"/>
      <w:lvlText w:val="%9"/>
      <w:lvlJc w:val="left"/>
      <w:pPr>
        <w:ind w:left="62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57BC183D"/>
    <w:multiLevelType w:val="hybridMultilevel"/>
    <w:tmpl w:val="48B84742"/>
    <w:lvl w:ilvl="0" w:tplc="3ACADB3A">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3B67042">
      <w:start w:val="1"/>
      <w:numFmt w:val="lowerLetter"/>
      <w:lvlText w:val="%2"/>
      <w:lvlJc w:val="left"/>
      <w:pPr>
        <w:ind w:left="11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35C9E4E">
      <w:start w:val="1"/>
      <w:numFmt w:val="lowerRoman"/>
      <w:lvlText w:val="%3"/>
      <w:lvlJc w:val="left"/>
      <w:pPr>
        <w:ind w:left="19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77A07B6">
      <w:start w:val="1"/>
      <w:numFmt w:val="lowerRoman"/>
      <w:lvlRestart w:val="0"/>
      <w:lvlText w:val="(%4)"/>
      <w:lvlJc w:val="left"/>
      <w:pPr>
        <w:ind w:left="30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B469008">
      <w:start w:val="1"/>
      <w:numFmt w:val="lowerLetter"/>
      <w:lvlText w:val="%5"/>
      <w:lvlJc w:val="left"/>
      <w:pPr>
        <w:ind w:left="33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37826BC">
      <w:start w:val="1"/>
      <w:numFmt w:val="lowerRoman"/>
      <w:lvlText w:val="%6"/>
      <w:lvlJc w:val="left"/>
      <w:pPr>
        <w:ind w:left="41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35EC594">
      <w:start w:val="1"/>
      <w:numFmt w:val="decimal"/>
      <w:lvlText w:val="%7"/>
      <w:lvlJc w:val="left"/>
      <w:pPr>
        <w:ind w:left="48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B1622E4">
      <w:start w:val="1"/>
      <w:numFmt w:val="lowerLetter"/>
      <w:lvlText w:val="%8"/>
      <w:lvlJc w:val="left"/>
      <w:pPr>
        <w:ind w:left="55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DACBE92">
      <w:start w:val="1"/>
      <w:numFmt w:val="lowerRoman"/>
      <w:lvlText w:val="%9"/>
      <w:lvlJc w:val="left"/>
      <w:pPr>
        <w:ind w:left="62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596A07A5"/>
    <w:multiLevelType w:val="hybridMultilevel"/>
    <w:tmpl w:val="D292A796"/>
    <w:lvl w:ilvl="0" w:tplc="CF72EE46">
      <w:start w:val="1"/>
      <w:numFmt w:val="decimal"/>
      <w:lvlText w:val="%1."/>
      <w:lvlJc w:val="left"/>
      <w:pPr>
        <w:ind w:left="1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B1E140A">
      <w:start w:val="2"/>
      <w:numFmt w:val="decimal"/>
      <w:lvlText w:val="(%2)"/>
      <w:lvlJc w:val="left"/>
      <w:pPr>
        <w:ind w:left="1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A1E6AFE">
      <w:start w:val="1"/>
      <w:numFmt w:val="lowerLetter"/>
      <w:lvlText w:val="(%3)"/>
      <w:lvlJc w:val="left"/>
      <w:pPr>
        <w:ind w:left="23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1ECBA52">
      <w:start w:val="1"/>
      <w:numFmt w:val="decimal"/>
      <w:lvlText w:val="%4"/>
      <w:lvlJc w:val="left"/>
      <w:pPr>
        <w:ind w:left="26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D94BA70">
      <w:start w:val="1"/>
      <w:numFmt w:val="lowerLetter"/>
      <w:lvlText w:val="%5"/>
      <w:lvlJc w:val="left"/>
      <w:pPr>
        <w:ind w:left="33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FB27310">
      <w:start w:val="1"/>
      <w:numFmt w:val="lowerRoman"/>
      <w:lvlText w:val="%6"/>
      <w:lvlJc w:val="left"/>
      <w:pPr>
        <w:ind w:left="41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CF4BC18">
      <w:start w:val="1"/>
      <w:numFmt w:val="decimal"/>
      <w:lvlText w:val="%7"/>
      <w:lvlJc w:val="left"/>
      <w:pPr>
        <w:ind w:left="48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AE074F8">
      <w:start w:val="1"/>
      <w:numFmt w:val="lowerLetter"/>
      <w:lvlText w:val="%8"/>
      <w:lvlJc w:val="left"/>
      <w:pPr>
        <w:ind w:left="55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3066212">
      <w:start w:val="1"/>
      <w:numFmt w:val="lowerRoman"/>
      <w:lvlText w:val="%9"/>
      <w:lvlJc w:val="left"/>
      <w:pPr>
        <w:ind w:left="62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7"/>
  </w:num>
  <w:num w:numId="2">
    <w:abstractNumId w:val="6"/>
  </w:num>
  <w:num w:numId="3">
    <w:abstractNumId w:val="3"/>
  </w:num>
  <w:num w:numId="4">
    <w:abstractNumId w:val="2"/>
  </w:num>
  <w:num w:numId="5">
    <w:abstractNumId w:val="0"/>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DF0"/>
    <w:rsid w:val="002A0DF0"/>
    <w:rsid w:val="003B3708"/>
    <w:rsid w:val="006777A3"/>
    <w:rsid w:val="006B338F"/>
    <w:rsid w:val="006C32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64288B-6D74-4746-9DE1-C2D7AFB45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48" w:lineRule="auto"/>
      <w:ind w:left="881" w:right="12" w:hanging="730"/>
      <w:jc w:val="both"/>
    </w:pPr>
    <w:rPr>
      <w:rFonts w:ascii="Times New Roman" w:eastAsia="Times New Roman" w:hAnsi="Times New Roman" w:cs="Times New Roman"/>
      <w:color w:val="000000"/>
      <w:sz w:val="26"/>
    </w:rPr>
  </w:style>
  <w:style w:type="paragraph" w:styleId="Heading1">
    <w:name w:val="heading 1"/>
    <w:next w:val="Normal"/>
    <w:link w:val="Heading1Char"/>
    <w:uiPriority w:val="9"/>
    <w:qFormat/>
    <w:pPr>
      <w:keepNext/>
      <w:keepLines/>
      <w:spacing w:after="0"/>
      <w:ind w:left="4244" w:hanging="10"/>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5020</Words>
  <Characters>28616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Syed Muhammad Ashhad Halimi</dc:creator>
  <cp:keywords/>
  <cp:lastModifiedBy>Syed Muhammad Ashhad Halimi</cp:lastModifiedBy>
  <cp:revision>4</cp:revision>
  <dcterms:created xsi:type="dcterms:W3CDTF">2019-04-03T04:13:00Z</dcterms:created>
  <dcterms:modified xsi:type="dcterms:W3CDTF">2019-04-03T04:35:00Z</dcterms:modified>
</cp:coreProperties>
</file>